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02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1F4D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举办中药药事专委会</w:t>
      </w:r>
      <w:r>
        <w:rPr>
          <w:rFonts w:hint="default" w:ascii="方正小标宋简体" w:eastAsia="方正小标宋简体"/>
          <w:sz w:val="44"/>
          <w:szCs w:val="44"/>
        </w:rPr>
        <w:t>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祝之友学术研究</w:t>
      </w:r>
    </w:p>
    <w:p w14:paraId="7049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专委会2025年学术会议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051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为全面提升基层中医药服务能力与水平，发挥中医药的独特优势和作用，促进我市中医药事业发展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名老中医祝之友学术研究交流，由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眉山市医学会主</w:t>
      </w:r>
      <w:r>
        <w:rPr>
          <w:rFonts w:hint="eastAsia" w:ascii="仿宋_GB2312" w:eastAsia="仿宋_GB2312"/>
          <w:sz w:val="32"/>
          <w:szCs w:val="32"/>
        </w:rPr>
        <w:t>办的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眉山市医学会中药药事专委会</w:t>
      </w:r>
      <w:r>
        <w:rPr>
          <w:rFonts w:hint="eastAsia" w:ascii="仿宋_GB2312" w:eastAsia="仿宋_GB2312"/>
          <w:sz w:val="32"/>
          <w:szCs w:val="32"/>
        </w:rPr>
        <w:t>暨祝之友学术研究专委会202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年学术会议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定于近期召开，届时将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特邀全国名老中医祝之友莅临授课。</w:t>
      </w:r>
      <w:r>
        <w:rPr>
          <w:rFonts w:hint="eastAsia" w:ascii="仿宋_GB2312" w:eastAsia="仿宋_GB2312"/>
          <w:sz w:val="32"/>
          <w:szCs w:val="32"/>
        </w:rPr>
        <w:t>现将有关事项通知如下：</w:t>
      </w:r>
    </w:p>
    <w:p w14:paraId="6D17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</w:t>
      </w:r>
    </w:p>
    <w:p w14:paraId="6BCD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0报到，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0正式开会。</w:t>
      </w:r>
    </w:p>
    <w:p w14:paraId="16FF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 w14:paraId="15C7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洪雅县中医医院行政楼三楼大会议室（洪雅县止戈镇中心东路18号）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713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三、参会对象</w:t>
      </w:r>
    </w:p>
    <w:p w14:paraId="1A11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眉山市医学会第一届祝之友学术研究专委会全体成员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487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（二）眉山市医学会第一届中药药事专委会全体成员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C33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（三）全市各级医疗卫生单位从事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中医药</w:t>
      </w:r>
      <w:r>
        <w:rPr>
          <w:rFonts w:hint="eastAsia" w:ascii="仿宋_GB2312" w:eastAsia="仿宋_GB2312"/>
          <w:sz w:val="32"/>
          <w:szCs w:val="32"/>
        </w:rPr>
        <w:t>专业的相关医务人员。</w:t>
      </w:r>
    </w:p>
    <w:p w14:paraId="62A0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四、会议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tbl>
      <w:tblPr>
        <w:tblStyle w:val="26"/>
        <w:tblpPr w:leftFromText="180" w:rightFromText="180" w:vertAnchor="text" w:horzAnchor="page" w:tblpXSpec="center" w:tblpY="346"/>
        <w:tblOverlap w:val="never"/>
        <w:tblW w:w="97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854"/>
        <w:gridCol w:w="2908"/>
        <w:gridCol w:w="2259"/>
      </w:tblGrid>
      <w:tr w14:paraId="67A85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30" w:type="dxa"/>
            <w:vAlign w:val="center"/>
          </w:tcPr>
          <w:p w14:paraId="44FAF98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2854" w:type="dxa"/>
            <w:vAlign w:val="center"/>
          </w:tcPr>
          <w:p w14:paraId="4215FAE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2908" w:type="dxa"/>
            <w:vAlign w:val="center"/>
          </w:tcPr>
          <w:p w14:paraId="62F9B970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授课人</w:t>
            </w:r>
          </w:p>
        </w:tc>
        <w:tc>
          <w:tcPr>
            <w:tcW w:w="2259" w:type="dxa"/>
            <w:vAlign w:val="center"/>
          </w:tcPr>
          <w:p w14:paraId="4A70D4D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</w:t>
            </w:r>
          </w:p>
        </w:tc>
      </w:tr>
      <w:tr w14:paraId="746D8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30" w:type="dxa"/>
            <w:vAlign w:val="center"/>
          </w:tcPr>
          <w:p w14:paraId="4801BDED">
            <w:pPr>
              <w:pStyle w:val="27"/>
              <w:spacing w:before="113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8021" w:type="dxa"/>
            <w:gridSpan w:val="3"/>
            <w:vAlign w:val="center"/>
          </w:tcPr>
          <w:p w14:paraId="3664B3EC">
            <w:pPr>
              <w:pStyle w:val="27"/>
              <w:spacing w:before="113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报  到</w:t>
            </w:r>
          </w:p>
        </w:tc>
      </w:tr>
      <w:tr w14:paraId="50A03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30" w:type="dxa"/>
            <w:vAlign w:val="center"/>
          </w:tcPr>
          <w:p w14:paraId="6EA8E6A3">
            <w:pPr>
              <w:pStyle w:val="27"/>
              <w:spacing w:before="113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9:00-9:15</w:t>
            </w:r>
          </w:p>
        </w:tc>
        <w:tc>
          <w:tcPr>
            <w:tcW w:w="8021" w:type="dxa"/>
            <w:gridSpan w:val="3"/>
            <w:vAlign w:val="center"/>
          </w:tcPr>
          <w:p w14:paraId="58F62A62">
            <w:pPr>
              <w:pStyle w:val="27"/>
              <w:spacing w:before="113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洪雅县中医医院 领导致辞</w:t>
            </w:r>
          </w:p>
        </w:tc>
      </w:tr>
      <w:tr w14:paraId="3FA04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30" w:type="dxa"/>
            <w:vAlign w:val="center"/>
          </w:tcPr>
          <w:p w14:paraId="725E254E">
            <w:pPr>
              <w:pStyle w:val="27"/>
              <w:spacing w:before="128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013C222E">
            <w:pPr>
              <w:pStyle w:val="27"/>
              <w:spacing w:before="97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领导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致辞</w:t>
            </w:r>
          </w:p>
        </w:tc>
      </w:tr>
      <w:tr w14:paraId="5B0D8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30" w:type="dxa"/>
            <w:vAlign w:val="center"/>
          </w:tcPr>
          <w:p w14:paraId="7D995895">
            <w:pPr>
              <w:pStyle w:val="27"/>
              <w:spacing w:before="120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4479F8DA">
            <w:pPr>
              <w:pStyle w:val="27"/>
              <w:spacing w:before="89" w:line="22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合影留念</w:t>
            </w:r>
          </w:p>
        </w:tc>
      </w:tr>
      <w:tr w14:paraId="059BE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730" w:type="dxa"/>
            <w:vAlign w:val="center"/>
          </w:tcPr>
          <w:p w14:paraId="249B921D">
            <w:pPr>
              <w:pStyle w:val="27"/>
              <w:spacing w:before="225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0-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:40</w:t>
            </w:r>
          </w:p>
        </w:tc>
        <w:tc>
          <w:tcPr>
            <w:tcW w:w="2854" w:type="dxa"/>
            <w:vAlign w:val="center"/>
          </w:tcPr>
          <w:p w14:paraId="5BBE6F11">
            <w:pPr>
              <w:pStyle w:val="27"/>
              <w:spacing w:before="19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经方经药的临床应用</w:t>
            </w:r>
          </w:p>
        </w:tc>
        <w:tc>
          <w:tcPr>
            <w:tcW w:w="2908" w:type="dxa"/>
            <w:vAlign w:val="center"/>
          </w:tcPr>
          <w:p w14:paraId="746179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全国名老中医承工作室 </w:t>
            </w:r>
          </w:p>
          <w:p w14:paraId="52436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祝之友</w:t>
            </w:r>
          </w:p>
        </w:tc>
        <w:tc>
          <w:tcPr>
            <w:tcW w:w="2259" w:type="dxa"/>
            <w:vAlign w:val="center"/>
          </w:tcPr>
          <w:p w14:paraId="64BCF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洪雅县中医医院</w:t>
            </w:r>
          </w:p>
          <w:p w14:paraId="41C98F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张德鸿</w:t>
            </w:r>
          </w:p>
        </w:tc>
      </w:tr>
      <w:tr w14:paraId="5BE52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0" w:type="dxa"/>
            <w:vAlign w:val="center"/>
          </w:tcPr>
          <w:p w14:paraId="6DB97361">
            <w:pPr>
              <w:pStyle w:val="27"/>
              <w:spacing w:before="137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58A28D9F">
            <w:pPr>
              <w:ind w:firstLine="3600" w:firstLineChars="1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  歇</w:t>
            </w:r>
          </w:p>
        </w:tc>
      </w:tr>
      <w:tr w14:paraId="26C1D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730" w:type="dxa"/>
            <w:vAlign w:val="center"/>
          </w:tcPr>
          <w:p w14:paraId="4522AD99">
            <w:pPr>
              <w:pStyle w:val="27"/>
              <w:spacing w:before="249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854" w:type="dxa"/>
            <w:vAlign w:val="center"/>
          </w:tcPr>
          <w:p w14:paraId="59AE641F">
            <w:pPr>
              <w:pStyle w:val="27"/>
              <w:spacing w:before="19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DRG模式下医疗机构中药药事管理与质量控制</w:t>
            </w:r>
          </w:p>
        </w:tc>
        <w:tc>
          <w:tcPr>
            <w:tcW w:w="2908" w:type="dxa"/>
            <w:vAlign w:val="center"/>
          </w:tcPr>
          <w:p w14:paraId="3CAC7C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眉山市中医医院</w:t>
            </w:r>
          </w:p>
          <w:p w14:paraId="558366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代燕鹂</w:t>
            </w:r>
          </w:p>
        </w:tc>
        <w:tc>
          <w:tcPr>
            <w:tcW w:w="2259" w:type="dxa"/>
            <w:vAlign w:val="center"/>
          </w:tcPr>
          <w:p w14:paraId="5AD947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洪雅县中医医院</w:t>
            </w:r>
          </w:p>
          <w:p w14:paraId="2CA4EB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张德鸿</w:t>
            </w:r>
          </w:p>
        </w:tc>
      </w:tr>
      <w:tr w14:paraId="2966C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30" w:type="dxa"/>
            <w:vAlign w:val="center"/>
          </w:tcPr>
          <w:p w14:paraId="09156CFC">
            <w:pPr>
              <w:pStyle w:val="27"/>
              <w:tabs>
                <w:tab w:val="left" w:pos="484"/>
              </w:tabs>
              <w:spacing w:before="107" w:line="22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12：00-13:00</w:t>
            </w:r>
          </w:p>
        </w:tc>
        <w:tc>
          <w:tcPr>
            <w:tcW w:w="8021" w:type="dxa"/>
            <w:gridSpan w:val="3"/>
            <w:vAlign w:val="center"/>
          </w:tcPr>
          <w:p w14:paraId="22FC9D98">
            <w:pPr>
              <w:pStyle w:val="27"/>
              <w:spacing w:before="107" w:line="226" w:lineRule="auto"/>
              <w:ind w:firstLine="3648" w:firstLineChars="160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午  餐</w:t>
            </w:r>
          </w:p>
        </w:tc>
      </w:tr>
      <w:tr w14:paraId="6DCE3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30" w:type="dxa"/>
            <w:vAlign w:val="center"/>
          </w:tcPr>
          <w:p w14:paraId="7FC30A08">
            <w:pPr>
              <w:pStyle w:val="27"/>
              <w:spacing w:before="228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7AA9ABFC">
            <w:pPr>
              <w:pStyle w:val="27"/>
              <w:spacing w:before="40" w:line="232" w:lineRule="auto"/>
              <w:ind w:right="5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中药知识技能比赛报到</w:t>
            </w:r>
          </w:p>
        </w:tc>
      </w:tr>
      <w:tr w14:paraId="08222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30" w:type="dxa"/>
            <w:vAlign w:val="center"/>
          </w:tcPr>
          <w:p w14:paraId="05639D5A">
            <w:pPr>
              <w:pStyle w:val="27"/>
              <w:spacing w:before="228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0541211C">
            <w:pPr>
              <w:pStyle w:val="27"/>
              <w:spacing w:before="40" w:line="232" w:lineRule="auto"/>
              <w:ind w:left="439" w:right="226" w:hanging="19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中药知识技能比赛理论初赛</w:t>
            </w:r>
          </w:p>
        </w:tc>
      </w:tr>
      <w:tr w14:paraId="7C92B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30" w:type="dxa"/>
            <w:vAlign w:val="center"/>
          </w:tcPr>
          <w:p w14:paraId="2B558A38">
            <w:pPr>
              <w:pStyle w:val="27"/>
              <w:spacing w:before="228" w:line="188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15:00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650303EE">
            <w:pPr>
              <w:pStyle w:val="27"/>
              <w:spacing w:before="40" w:line="232" w:lineRule="auto"/>
              <w:ind w:left="439" w:leftChars="0" w:right="226" w:rightChars="0" w:hanging="19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中药知识技能比赛技能决赛</w:t>
            </w:r>
          </w:p>
        </w:tc>
      </w:tr>
      <w:tr w14:paraId="5D729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30" w:type="dxa"/>
            <w:vAlign w:val="center"/>
          </w:tcPr>
          <w:p w14:paraId="2E1C8197">
            <w:pPr>
              <w:pStyle w:val="27"/>
              <w:spacing w:before="227" w:line="1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0</w:t>
            </w:r>
          </w:p>
        </w:tc>
        <w:tc>
          <w:tcPr>
            <w:tcW w:w="8021" w:type="dxa"/>
            <w:gridSpan w:val="3"/>
            <w:vAlign w:val="center"/>
          </w:tcPr>
          <w:p w14:paraId="62E915A2">
            <w:pPr>
              <w:pStyle w:val="27"/>
              <w:spacing w:before="40" w:line="232" w:lineRule="auto"/>
              <w:ind w:right="28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中药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知识技能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大赛颁奖</w:t>
            </w:r>
          </w:p>
        </w:tc>
      </w:tr>
    </w:tbl>
    <w:p w14:paraId="0E21DA41">
      <w:pPr>
        <w:jc w:val="left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议程以会议当天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为准。</w:t>
      </w:r>
    </w:p>
    <w:p w14:paraId="424F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其他事项</w:t>
      </w:r>
    </w:p>
    <w:p w14:paraId="06F69C0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（一）本次会议免收会务费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，提供会议午餐；参会学员住宿费、交通费等凭文件回所在单位按规定报销。</w:t>
      </w:r>
    </w:p>
    <w:p w14:paraId="03C57DD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（二）请各县（区）医学会、团体会员单位积极组织相关人员参会，并于8月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日17:00前将本辖区（单位）的参会回执表（见附件）发送至电子邮箱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13550554454@163.com或以短信方式发送至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手机：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13550554454（注明姓名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单位）。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联系人</w:t>
      </w:r>
    </w:p>
    <w:p w14:paraId="7ABB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58E8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眉山市医学会祝之友学术研究专委会</w:t>
      </w:r>
    </w:p>
    <w:p w14:paraId="0269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余蔚锋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13550554454</w:t>
      </w:r>
    </w:p>
    <w:p w14:paraId="6E602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13C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附件：参会回执表</w:t>
      </w:r>
    </w:p>
    <w:p w14:paraId="6DAF7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50B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3EC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64B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2025年8月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17E2FE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546DA6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FC156F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29D2868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default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2025年8月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774F92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160F4A7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0FF4BC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</w:p>
    <w:p w14:paraId="33AAE2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598"/>
        <w:gridCol w:w="1776"/>
        <w:gridCol w:w="1788"/>
        <w:gridCol w:w="2100"/>
      </w:tblGrid>
      <w:tr w14:paraId="745D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0BED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28A6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F2764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6EE9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F83A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是否用午餐</w:t>
            </w:r>
          </w:p>
        </w:tc>
      </w:tr>
      <w:tr w14:paraId="5C9F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D6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7ED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CE5D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8D305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7AB64A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75B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C0B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9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37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EA758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0CEF4C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921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D0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617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6B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3F3D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C9B4CE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74F8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7F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BDE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CB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504F6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27D0C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15B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136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63C1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BA7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FC83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BE653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779E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AEA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F2F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792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F3EDA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B26BD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0687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EE4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D75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BD75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578830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1C8D8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7DA3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448FC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C0F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8234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D9DDA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AB31A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2092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38D6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D37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944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7E46F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69127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6B238A8B">
      <w:pPr>
        <w:rPr>
          <w:rFonts w:ascii="黑体" w:hAnsi="黑体" w:eastAsia="黑体" w:cs="黑体"/>
          <w:sz w:val="32"/>
          <w:szCs w:val="32"/>
        </w:rPr>
      </w:pPr>
    </w:p>
    <w:p w14:paraId="58AE451B">
      <w:pPr>
        <w:rPr>
          <w:rFonts w:ascii="黑体" w:hAnsi="黑体" w:eastAsia="黑体" w:cs="黑体"/>
          <w:sz w:val="32"/>
          <w:szCs w:val="32"/>
        </w:rPr>
      </w:pPr>
    </w:p>
    <w:p w14:paraId="172272DF"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BC79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27B8E74B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2340D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341645D"/>
    <w:rsid w:val="040113C7"/>
    <w:rsid w:val="04E55F93"/>
    <w:rsid w:val="05001A70"/>
    <w:rsid w:val="05F76454"/>
    <w:rsid w:val="06577A7F"/>
    <w:rsid w:val="06D8624F"/>
    <w:rsid w:val="06ED4932"/>
    <w:rsid w:val="07927288"/>
    <w:rsid w:val="099123BB"/>
    <w:rsid w:val="0A1062B9"/>
    <w:rsid w:val="0A61363B"/>
    <w:rsid w:val="0A6A0048"/>
    <w:rsid w:val="0B691F99"/>
    <w:rsid w:val="0B9A7A75"/>
    <w:rsid w:val="0C572C4B"/>
    <w:rsid w:val="0CBD4DA7"/>
    <w:rsid w:val="0CDE300C"/>
    <w:rsid w:val="0CE75980"/>
    <w:rsid w:val="0D446082"/>
    <w:rsid w:val="0D5374B9"/>
    <w:rsid w:val="0D6E60A1"/>
    <w:rsid w:val="0D7F5A9A"/>
    <w:rsid w:val="0EE52393"/>
    <w:rsid w:val="0F996E2E"/>
    <w:rsid w:val="10216577"/>
    <w:rsid w:val="10B47866"/>
    <w:rsid w:val="11260DCC"/>
    <w:rsid w:val="11B06C88"/>
    <w:rsid w:val="11B147AE"/>
    <w:rsid w:val="134C478E"/>
    <w:rsid w:val="1356385F"/>
    <w:rsid w:val="13E24F5C"/>
    <w:rsid w:val="13F82B88"/>
    <w:rsid w:val="14027F5F"/>
    <w:rsid w:val="14496F20"/>
    <w:rsid w:val="156C55BC"/>
    <w:rsid w:val="15D31197"/>
    <w:rsid w:val="15EF3BA4"/>
    <w:rsid w:val="164B3423"/>
    <w:rsid w:val="169A32FE"/>
    <w:rsid w:val="17136580"/>
    <w:rsid w:val="18CE5C46"/>
    <w:rsid w:val="19B1359D"/>
    <w:rsid w:val="19C534ED"/>
    <w:rsid w:val="19CF1C75"/>
    <w:rsid w:val="1A0E3DC8"/>
    <w:rsid w:val="1A1B4EBB"/>
    <w:rsid w:val="1BD8679D"/>
    <w:rsid w:val="1C84143D"/>
    <w:rsid w:val="1C914210"/>
    <w:rsid w:val="1DF34A68"/>
    <w:rsid w:val="1E505817"/>
    <w:rsid w:val="1E7F0F79"/>
    <w:rsid w:val="1FA37853"/>
    <w:rsid w:val="202F3399"/>
    <w:rsid w:val="211F7986"/>
    <w:rsid w:val="218660F1"/>
    <w:rsid w:val="21A06A9E"/>
    <w:rsid w:val="22486BE4"/>
    <w:rsid w:val="244020ED"/>
    <w:rsid w:val="246D0A09"/>
    <w:rsid w:val="24A02B8C"/>
    <w:rsid w:val="24FE1D2D"/>
    <w:rsid w:val="25061BC6"/>
    <w:rsid w:val="2524556B"/>
    <w:rsid w:val="25662C2D"/>
    <w:rsid w:val="25E42F4C"/>
    <w:rsid w:val="2700303B"/>
    <w:rsid w:val="28A82B52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CC5D72"/>
    <w:rsid w:val="2CD46331"/>
    <w:rsid w:val="2E277E7A"/>
    <w:rsid w:val="2E6B420B"/>
    <w:rsid w:val="2EF1228C"/>
    <w:rsid w:val="2F221019"/>
    <w:rsid w:val="2FCE7765"/>
    <w:rsid w:val="30980DA8"/>
    <w:rsid w:val="3189606B"/>
    <w:rsid w:val="32E14A9C"/>
    <w:rsid w:val="33AD7074"/>
    <w:rsid w:val="34403A44"/>
    <w:rsid w:val="35D87FC1"/>
    <w:rsid w:val="3627310D"/>
    <w:rsid w:val="36687B31"/>
    <w:rsid w:val="3689266D"/>
    <w:rsid w:val="37555A58"/>
    <w:rsid w:val="38064FA4"/>
    <w:rsid w:val="39D66733"/>
    <w:rsid w:val="39DE6266"/>
    <w:rsid w:val="3A6E54C1"/>
    <w:rsid w:val="3AAD1571"/>
    <w:rsid w:val="3AC151B3"/>
    <w:rsid w:val="3BD34AE1"/>
    <w:rsid w:val="3C047A4D"/>
    <w:rsid w:val="3C1D3403"/>
    <w:rsid w:val="3DF8538F"/>
    <w:rsid w:val="3E8462D3"/>
    <w:rsid w:val="3EE856DB"/>
    <w:rsid w:val="3F1B7587"/>
    <w:rsid w:val="3F47212A"/>
    <w:rsid w:val="405A7CED"/>
    <w:rsid w:val="407C4056"/>
    <w:rsid w:val="40BB2C08"/>
    <w:rsid w:val="429539E5"/>
    <w:rsid w:val="4430191F"/>
    <w:rsid w:val="447843B4"/>
    <w:rsid w:val="454A33F5"/>
    <w:rsid w:val="476211BA"/>
    <w:rsid w:val="479E3189"/>
    <w:rsid w:val="482F7836"/>
    <w:rsid w:val="48763A80"/>
    <w:rsid w:val="48A00AFD"/>
    <w:rsid w:val="48CA3226"/>
    <w:rsid w:val="49D74476"/>
    <w:rsid w:val="4A563B69"/>
    <w:rsid w:val="4A835FE1"/>
    <w:rsid w:val="4AD8632C"/>
    <w:rsid w:val="4C3F436C"/>
    <w:rsid w:val="4CB85031"/>
    <w:rsid w:val="4D49556E"/>
    <w:rsid w:val="4E0D7EC7"/>
    <w:rsid w:val="4F510191"/>
    <w:rsid w:val="50455740"/>
    <w:rsid w:val="505110E7"/>
    <w:rsid w:val="50700DB5"/>
    <w:rsid w:val="5086360D"/>
    <w:rsid w:val="509E3B74"/>
    <w:rsid w:val="515D5FD7"/>
    <w:rsid w:val="5188302A"/>
    <w:rsid w:val="523428EE"/>
    <w:rsid w:val="55EC63FA"/>
    <w:rsid w:val="573B036F"/>
    <w:rsid w:val="580677D8"/>
    <w:rsid w:val="588638FB"/>
    <w:rsid w:val="58CB6982"/>
    <w:rsid w:val="59054F83"/>
    <w:rsid w:val="591A2206"/>
    <w:rsid w:val="59537B91"/>
    <w:rsid w:val="5A1E1882"/>
    <w:rsid w:val="5B8D3A52"/>
    <w:rsid w:val="5BF840AA"/>
    <w:rsid w:val="5CBD7747"/>
    <w:rsid w:val="5CF05758"/>
    <w:rsid w:val="5D3C099D"/>
    <w:rsid w:val="5DC822A5"/>
    <w:rsid w:val="5DFD403A"/>
    <w:rsid w:val="5EB56C59"/>
    <w:rsid w:val="5F6D12E1"/>
    <w:rsid w:val="606C77EB"/>
    <w:rsid w:val="6175447D"/>
    <w:rsid w:val="61F040BD"/>
    <w:rsid w:val="6247406C"/>
    <w:rsid w:val="628B0C79"/>
    <w:rsid w:val="62F7440F"/>
    <w:rsid w:val="62FD472A"/>
    <w:rsid w:val="63262D12"/>
    <w:rsid w:val="64607548"/>
    <w:rsid w:val="657D5040"/>
    <w:rsid w:val="659D21F5"/>
    <w:rsid w:val="66144AC0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D206CFF"/>
    <w:rsid w:val="6D4809A8"/>
    <w:rsid w:val="6E3473A0"/>
    <w:rsid w:val="6F090516"/>
    <w:rsid w:val="6FBE2718"/>
    <w:rsid w:val="701D465E"/>
    <w:rsid w:val="70473489"/>
    <w:rsid w:val="70F25AEA"/>
    <w:rsid w:val="71497EB2"/>
    <w:rsid w:val="719E17CE"/>
    <w:rsid w:val="72326462"/>
    <w:rsid w:val="73117D7E"/>
    <w:rsid w:val="732127B7"/>
    <w:rsid w:val="74B17A6A"/>
    <w:rsid w:val="74D07EF1"/>
    <w:rsid w:val="75273F73"/>
    <w:rsid w:val="75284EA2"/>
    <w:rsid w:val="75E472DC"/>
    <w:rsid w:val="78232A2D"/>
    <w:rsid w:val="78CC6C21"/>
    <w:rsid w:val="79285337"/>
    <w:rsid w:val="793732CB"/>
    <w:rsid w:val="799671DE"/>
    <w:rsid w:val="79D42231"/>
    <w:rsid w:val="7A2C3931"/>
    <w:rsid w:val="7A497C8D"/>
    <w:rsid w:val="7A6A04A0"/>
    <w:rsid w:val="7BAE260E"/>
    <w:rsid w:val="7CAD52A9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790</Words>
  <Characters>987</Characters>
  <Lines>11</Lines>
  <Paragraphs>3</Paragraphs>
  <TotalTime>8</TotalTime>
  <ScaleCrop>false</ScaleCrop>
  <LinksUpToDate>false</LinksUpToDate>
  <CharactersWithSpaces>1083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2024-12-13T01:14:00Z</cp:lastPrinted>
  <dcterms:modified xsi:type="dcterms:W3CDTF">2025-08-20T02:08:46Z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BC6ECDDFBA5B4D129A21BE4B02BFE943_13</vt:lpwstr>
  </property>
  <property fmtid="{D5CDD505-2E9C-101B-9397-08002B2CF9AE}" pid="4" name="KSOTemplateDocerSaveRecord">
    <vt:lpwstr>eyJoZGlkIjoiNmU1YmJjMGM2YjI5ZDc5YzRkMDQxMWVlYzIxZjhjNmUiLCJ1c2VySWQiOiIxNjI0MjI5ODQ1In0=</vt:lpwstr>
  </property>
</Properties>
</file>