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54" w:rsidRDefault="00340354">
      <w:pPr>
        <w:jc w:val="distribute"/>
        <w:rPr>
          <w:rFonts w:ascii="方正小标宋简体" w:eastAsia="方正小标宋简体" w:cs="Times New Roman"/>
          <w:color w:val="FF0000"/>
          <w:w w:val="80"/>
          <w:sz w:val="56"/>
          <w:szCs w:val="56"/>
        </w:rPr>
      </w:pPr>
    </w:p>
    <w:p w:rsidR="00340354" w:rsidRDefault="00FE59EA">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340354" w:rsidRDefault="00FE59EA">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w:t>
      </w:r>
      <w:r>
        <w:rPr>
          <w:rFonts w:ascii="仿宋_GB2312" w:eastAsia="仿宋_GB2312" w:cs="仿宋_GB2312" w:hint="eastAsia"/>
          <w:sz w:val="32"/>
          <w:szCs w:val="32"/>
        </w:rPr>
        <w:t>2023</w:t>
      </w:r>
      <w:r>
        <w:rPr>
          <w:rFonts w:ascii="仿宋_GB2312" w:eastAsia="仿宋_GB2312" w:cs="仿宋_GB2312" w:hint="eastAsia"/>
          <w:sz w:val="32"/>
          <w:szCs w:val="32"/>
        </w:rPr>
        <w:t>〕</w:t>
      </w:r>
      <w:r w:rsidR="0021611D">
        <w:rPr>
          <w:rFonts w:ascii="仿宋_GB2312" w:eastAsia="仿宋_GB2312" w:cs="仿宋_GB2312" w:hint="eastAsia"/>
          <w:sz w:val="32"/>
          <w:szCs w:val="32"/>
        </w:rPr>
        <w:t>133</w:t>
      </w:r>
      <w:r>
        <w:rPr>
          <w:rFonts w:ascii="仿宋_GB2312" w:eastAsia="仿宋_GB2312" w:cs="仿宋_GB2312" w:hint="eastAsia"/>
          <w:sz w:val="32"/>
          <w:szCs w:val="32"/>
        </w:rPr>
        <w:t>号</w:t>
      </w:r>
    </w:p>
    <w:p w:rsidR="00340354" w:rsidRDefault="00340354">
      <w:pPr>
        <w:pStyle w:val="a4"/>
        <w:spacing w:line="600" w:lineRule="exact"/>
        <w:jc w:val="center"/>
        <w:rPr>
          <w:rFonts w:ascii="仿宋_GB2312" w:eastAsia="仿宋_GB2312" w:cs="Times New Roman"/>
          <w:sz w:val="32"/>
          <w:szCs w:val="32"/>
        </w:rPr>
      </w:pPr>
      <w:r w:rsidRPr="00340354">
        <w:pict>
          <v:line id="直线 1 2" o:spid="_x0000_s1026" style="position:absolute;left:0;text-align:left;z-index:251659264" from="-3.85pt,9pt" to="446.1pt,9pt" strokecolor="red" strokeweight="2.25pt"/>
        </w:pict>
      </w:r>
    </w:p>
    <w:p w:rsidR="00340354" w:rsidRDefault="00FE59EA">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眉山市医学会</w:t>
      </w:r>
    </w:p>
    <w:p w:rsidR="0021611D" w:rsidRDefault="00FE59EA">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关于举办“</w:t>
      </w:r>
      <w:r>
        <w:rPr>
          <w:rFonts w:ascii="方正小标宋简体" w:eastAsia="方正小标宋简体" w:hint="eastAsia"/>
          <w:sz w:val="44"/>
          <w:szCs w:val="44"/>
        </w:rPr>
        <w:t>心血管超声检查规范及新进展</w:t>
      </w:r>
    </w:p>
    <w:p w:rsidR="00340354" w:rsidRDefault="00FE59EA">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学习班”</w:t>
      </w:r>
      <w:r>
        <w:rPr>
          <w:rFonts w:ascii="方正小标宋简体" w:eastAsia="方正小标宋简体" w:hint="eastAsia"/>
          <w:sz w:val="44"/>
          <w:szCs w:val="44"/>
        </w:rPr>
        <w:t>的通知</w:t>
      </w:r>
    </w:p>
    <w:p w:rsidR="00340354" w:rsidRDefault="00340354">
      <w:pPr>
        <w:spacing w:line="600" w:lineRule="exact"/>
        <w:jc w:val="center"/>
        <w:rPr>
          <w:rFonts w:ascii="方正小标宋简体" w:eastAsia="方正小标宋简体"/>
          <w:sz w:val="44"/>
          <w:szCs w:val="44"/>
        </w:rPr>
      </w:pPr>
    </w:p>
    <w:p w:rsidR="00340354" w:rsidRDefault="00FE59EA">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各县（区）医学会、团体会员单位：</w:t>
      </w:r>
    </w:p>
    <w:p w:rsidR="00340354" w:rsidRDefault="00FE59E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为了提高</w:t>
      </w:r>
      <w:r>
        <w:rPr>
          <w:rFonts w:ascii="仿宋_GB2312" w:eastAsia="仿宋_GB2312" w:hAnsi="仿宋_GB2312" w:cs="仿宋_GB2312" w:hint="eastAsia"/>
          <w:sz w:val="32"/>
          <w:szCs w:val="32"/>
        </w:rPr>
        <w:t>心血管超声</w:t>
      </w:r>
      <w:r>
        <w:rPr>
          <w:rFonts w:ascii="仿宋_GB2312" w:eastAsia="仿宋_GB2312" w:hAnsi="仿宋_GB2312" w:cs="仿宋_GB2312" w:hint="eastAsia"/>
          <w:sz w:val="32"/>
          <w:szCs w:val="32"/>
        </w:rPr>
        <w:t>的诊疗水平，促进</w:t>
      </w:r>
      <w:r>
        <w:rPr>
          <w:rFonts w:ascii="仿宋_GB2312" w:eastAsia="仿宋_GB2312" w:hAnsi="仿宋_GB2312" w:cs="仿宋_GB2312" w:hint="eastAsia"/>
          <w:sz w:val="32"/>
          <w:szCs w:val="32"/>
        </w:rPr>
        <w:t>心血管超声</w:t>
      </w:r>
      <w:r>
        <w:rPr>
          <w:rFonts w:ascii="仿宋_GB2312" w:eastAsia="仿宋_GB2312" w:hAnsi="仿宋_GB2312" w:cs="仿宋_GB2312" w:hint="eastAsia"/>
          <w:sz w:val="32"/>
          <w:szCs w:val="32"/>
        </w:rPr>
        <w:t>相关专业的发展</w:t>
      </w:r>
      <w:r>
        <w:rPr>
          <w:rFonts w:ascii="仿宋_GB2312" w:eastAsia="仿宋_GB2312" w:hAnsi="仿宋_GB2312" w:cs="仿宋_GB2312" w:hint="eastAsia"/>
          <w:sz w:val="32"/>
          <w:szCs w:val="32"/>
        </w:rPr>
        <w:t>，由眉山心脑血管病医院</w:t>
      </w:r>
      <w:r w:rsidR="004E7969">
        <w:rPr>
          <w:rFonts w:ascii="仿宋_GB2312" w:eastAsia="仿宋_GB2312" w:hAnsi="仿宋_GB2312" w:cs="仿宋_GB2312" w:hint="eastAsia"/>
          <w:sz w:val="32"/>
          <w:szCs w:val="32"/>
        </w:rPr>
        <w:t>举</w:t>
      </w:r>
      <w:r>
        <w:rPr>
          <w:rFonts w:ascii="仿宋_GB2312" w:eastAsia="仿宋_GB2312" w:hAnsi="仿宋_GB2312" w:cs="仿宋_GB2312" w:hint="eastAsia"/>
          <w:sz w:val="32"/>
          <w:szCs w:val="32"/>
        </w:rPr>
        <w:t>办的省级继续教育项目“</w:t>
      </w:r>
      <w:r>
        <w:rPr>
          <w:rFonts w:ascii="仿宋_GB2312" w:eastAsia="仿宋_GB2312" w:hAnsi="仿宋_GB2312" w:cs="仿宋_GB2312" w:hint="eastAsia"/>
          <w:sz w:val="32"/>
          <w:szCs w:val="32"/>
        </w:rPr>
        <w:t>心血管超声检查规范及新进展学习</w:t>
      </w:r>
      <w:r>
        <w:rPr>
          <w:rFonts w:ascii="仿宋_GB2312" w:eastAsia="仿宋_GB2312" w:hAnsi="仿宋_GB2312" w:cs="仿宋_GB2312" w:hint="eastAsia"/>
          <w:sz w:val="32"/>
          <w:szCs w:val="32"/>
        </w:rPr>
        <w:t>班”编号</w:t>
      </w:r>
      <w:r>
        <w:rPr>
          <w:rFonts w:ascii="仿宋_GB2312" w:eastAsia="仿宋_GB2312" w:hAnsi="仿宋_GB2312" w:cs="仿宋_GB2312" w:hint="eastAsia"/>
          <w:sz w:val="32"/>
          <w:szCs w:val="32"/>
        </w:rPr>
        <w:t xml:space="preserve"> 23-22-012-09021010</w:t>
      </w:r>
      <w:r>
        <w:rPr>
          <w:rFonts w:ascii="仿宋_GB2312" w:eastAsia="仿宋_GB2312" w:hAnsi="仿宋_GB2312" w:cs="仿宋_GB2312" w:hint="eastAsia"/>
          <w:sz w:val="32"/>
          <w:szCs w:val="32"/>
        </w:rPr>
        <w:t>定于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日召开。本次会议力邀四川大学华西医院</w:t>
      </w:r>
      <w:r>
        <w:rPr>
          <w:rFonts w:ascii="仿宋_GB2312" w:eastAsia="仿宋_GB2312" w:hAnsi="仿宋_GB2312" w:cs="仿宋_GB2312" w:hint="eastAsia"/>
          <w:sz w:val="32"/>
          <w:szCs w:val="32"/>
        </w:rPr>
        <w:t>、空军军医大学西京医院、延安大学咸阳医院、四川现代医院、眉山市人民医院及眉山心脑血管病医院</w:t>
      </w:r>
      <w:r>
        <w:rPr>
          <w:rFonts w:ascii="仿宋_GB2312" w:eastAsia="仿宋_GB2312" w:hAnsi="仿宋_GB2312" w:cs="仿宋_GB2312" w:hint="eastAsia"/>
          <w:sz w:val="32"/>
          <w:szCs w:val="32"/>
        </w:rPr>
        <w:t>等相关</w:t>
      </w:r>
      <w:r>
        <w:rPr>
          <w:rFonts w:ascii="仿宋_GB2312" w:eastAsia="仿宋_GB2312" w:hAnsi="仿宋_GB2312" w:cs="仿宋_GB2312" w:hint="eastAsia"/>
          <w:sz w:val="32"/>
          <w:szCs w:val="32"/>
        </w:rPr>
        <w:t>领域</w:t>
      </w:r>
      <w:r>
        <w:rPr>
          <w:rFonts w:ascii="仿宋_GB2312" w:eastAsia="仿宋_GB2312" w:hAnsi="仿宋_GB2312" w:cs="仿宋_GB2312" w:hint="eastAsia"/>
          <w:sz w:val="32"/>
          <w:szCs w:val="32"/>
        </w:rPr>
        <w:t>专家做专题报告，</w:t>
      </w:r>
      <w:r>
        <w:rPr>
          <w:rFonts w:ascii="仿宋_GB2312" w:eastAsia="仿宋_GB2312" w:hAnsi="仿宋_GB2312" w:cs="仿宋_GB2312" w:hint="eastAsia"/>
          <w:sz w:val="32"/>
          <w:szCs w:val="32"/>
        </w:rPr>
        <w:t>进一步推广心血管超声规范化检查及心血管超声新技术（新进展）应用培训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旨在进一步提高心血管疾病整体诊疗水平</w:t>
      </w:r>
      <w:r>
        <w:rPr>
          <w:rFonts w:ascii="仿宋_GB2312" w:eastAsia="仿宋_GB2312" w:hAnsi="仿宋_GB2312" w:cs="仿宋_GB2312" w:hint="eastAsia"/>
          <w:sz w:val="32"/>
          <w:szCs w:val="32"/>
        </w:rPr>
        <w:t>。现将</w:t>
      </w:r>
      <w:r>
        <w:rPr>
          <w:rFonts w:ascii="仿宋_GB2312" w:eastAsia="仿宋_GB2312" w:hAnsi="仿宋_GB2312" w:cs="仿宋_GB2312" w:hint="eastAsia"/>
          <w:sz w:val="32"/>
          <w:szCs w:val="32"/>
        </w:rPr>
        <w:t>会议</w:t>
      </w:r>
      <w:r>
        <w:rPr>
          <w:rFonts w:ascii="仿宋_GB2312" w:eastAsia="仿宋_GB2312" w:hAnsi="仿宋_GB2312" w:cs="仿宋_GB2312" w:hint="eastAsia"/>
          <w:sz w:val="32"/>
          <w:szCs w:val="32"/>
        </w:rPr>
        <w:t>有关事宜通知如下：</w:t>
      </w:r>
    </w:p>
    <w:p w:rsidR="00340354" w:rsidRDefault="00FE59EA">
      <w:pPr>
        <w:spacing w:line="600" w:lineRule="exact"/>
        <w:ind w:firstLineChars="200" w:firstLine="640"/>
        <w:rPr>
          <w:rFonts w:ascii="黑体" w:eastAsia="黑体" w:hAnsi="宋体"/>
          <w:sz w:val="32"/>
          <w:szCs w:val="32"/>
        </w:rPr>
      </w:pPr>
      <w:r>
        <w:rPr>
          <w:rFonts w:ascii="黑体" w:eastAsia="黑体" w:hAnsi="宋体" w:hint="eastAsia"/>
          <w:sz w:val="32"/>
          <w:szCs w:val="32"/>
        </w:rPr>
        <w:t>一、</w:t>
      </w:r>
      <w:r>
        <w:rPr>
          <w:rFonts w:ascii="黑体" w:eastAsia="黑体" w:hAnsi="宋体" w:hint="eastAsia"/>
          <w:sz w:val="32"/>
          <w:szCs w:val="32"/>
        </w:rPr>
        <w:t>会议时间</w:t>
      </w:r>
    </w:p>
    <w:p w:rsidR="00340354" w:rsidRDefault="00FE59E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日（星期六）</w:t>
      </w:r>
      <w:r>
        <w:rPr>
          <w:rFonts w:ascii="仿宋_GB2312" w:eastAsia="仿宋_GB2312" w:hAnsi="仿宋_GB2312" w:cs="仿宋_GB2312" w:hint="eastAsia"/>
          <w:sz w:val="32"/>
          <w:szCs w:val="32"/>
        </w:rPr>
        <w:t>7:30-8:30</w:t>
      </w:r>
      <w:r>
        <w:rPr>
          <w:rFonts w:ascii="仿宋_GB2312" w:eastAsia="仿宋_GB2312" w:hAnsi="仿宋_GB2312" w:cs="仿宋_GB2312" w:hint="eastAsia"/>
          <w:sz w:val="32"/>
          <w:szCs w:val="32"/>
        </w:rPr>
        <w:t>报到，</w:t>
      </w:r>
      <w:r>
        <w:rPr>
          <w:rFonts w:ascii="仿宋_GB2312" w:eastAsia="仿宋_GB2312" w:hAnsi="仿宋_GB2312" w:cs="仿宋_GB2312" w:hint="eastAsia"/>
          <w:sz w:val="32"/>
          <w:szCs w:val="32"/>
        </w:rPr>
        <w:t>8:30</w:t>
      </w:r>
      <w:r>
        <w:rPr>
          <w:rFonts w:ascii="仿宋_GB2312" w:eastAsia="仿宋_GB2312" w:hAnsi="仿宋_GB2312" w:cs="仿宋_GB2312" w:hint="eastAsia"/>
          <w:sz w:val="32"/>
          <w:szCs w:val="32"/>
        </w:rPr>
        <w:t>正式开会，会期一天。</w:t>
      </w:r>
    </w:p>
    <w:p w:rsidR="00340354" w:rsidRDefault="00FE59EA">
      <w:pPr>
        <w:spacing w:line="600" w:lineRule="exact"/>
        <w:ind w:firstLineChars="200" w:firstLine="640"/>
        <w:rPr>
          <w:rFonts w:ascii="黑体" w:eastAsia="黑体" w:hAnsi="宋体"/>
          <w:sz w:val="32"/>
          <w:szCs w:val="32"/>
        </w:rPr>
      </w:pPr>
      <w:r>
        <w:rPr>
          <w:rFonts w:ascii="黑体" w:eastAsia="黑体" w:hAnsi="宋体" w:hint="eastAsia"/>
          <w:sz w:val="32"/>
          <w:szCs w:val="32"/>
        </w:rPr>
        <w:t>二、会议地点</w:t>
      </w:r>
    </w:p>
    <w:p w:rsidR="00340354" w:rsidRDefault="00FE59E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眉山心脑血管病医院学术厅。</w:t>
      </w:r>
    </w:p>
    <w:p w:rsidR="00340354" w:rsidRDefault="00FE59EA">
      <w:pPr>
        <w:spacing w:line="600" w:lineRule="exact"/>
        <w:ind w:firstLineChars="200" w:firstLine="640"/>
        <w:rPr>
          <w:rFonts w:ascii="黑体" w:eastAsia="黑体" w:hAnsi="宋体"/>
          <w:sz w:val="32"/>
          <w:szCs w:val="32"/>
        </w:rPr>
      </w:pPr>
      <w:r>
        <w:rPr>
          <w:rFonts w:ascii="黑体" w:eastAsia="黑体" w:hAnsi="宋体" w:hint="eastAsia"/>
          <w:sz w:val="32"/>
          <w:szCs w:val="32"/>
        </w:rPr>
        <w:t>三、会议内容</w:t>
      </w:r>
    </w:p>
    <w:p w:rsidR="00340354" w:rsidRDefault="00FE59E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ASD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PFO</w:t>
      </w:r>
      <w:r>
        <w:rPr>
          <w:rFonts w:ascii="仿宋_GB2312" w:eastAsia="仿宋_GB2312" w:hAnsi="仿宋_GB2312" w:cs="仿宋_GB2312" w:hint="eastAsia"/>
          <w:sz w:val="32"/>
          <w:szCs w:val="32"/>
        </w:rPr>
        <w:t>超声诊断规范及介入治疗超声评估；</w:t>
      </w:r>
    </w:p>
    <w:p w:rsidR="00340354" w:rsidRDefault="00FE59E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（二）肥厚型心肌病的超声诊断规范及新技术应用；</w:t>
      </w:r>
    </w:p>
    <w:p w:rsidR="00340354" w:rsidRDefault="00FE59E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（三）二尖瓣反流的超声诊断规范及新技术应用；</w:t>
      </w:r>
    </w:p>
    <w:p w:rsidR="00340354" w:rsidRDefault="00FE59E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（四）主动脉瓣狭窄的超声诊断规范及超声在</w:t>
      </w:r>
      <w:r>
        <w:rPr>
          <w:rFonts w:ascii="仿宋_GB2312" w:eastAsia="仿宋_GB2312" w:hAnsi="仿宋_GB2312" w:cs="仿宋_GB2312" w:hint="eastAsia"/>
          <w:sz w:val="32"/>
          <w:szCs w:val="32"/>
        </w:rPr>
        <w:t>TAVR</w:t>
      </w:r>
      <w:r>
        <w:rPr>
          <w:rFonts w:ascii="仿宋_GB2312" w:eastAsia="仿宋_GB2312" w:hAnsi="仿宋_GB2312" w:cs="仿宋_GB2312" w:hint="eastAsia"/>
          <w:sz w:val="32"/>
          <w:szCs w:val="32"/>
        </w:rPr>
        <w:t>术中应用；</w:t>
      </w:r>
    </w:p>
    <w:p w:rsidR="00340354" w:rsidRDefault="00FE59E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（五）胎儿心脏</w:t>
      </w:r>
      <w:r>
        <w:rPr>
          <w:rFonts w:ascii="仿宋_GB2312" w:eastAsia="仿宋_GB2312" w:hAnsi="仿宋_GB2312" w:cs="仿宋_GB2312" w:hint="eastAsia"/>
          <w:sz w:val="32"/>
          <w:szCs w:val="32"/>
        </w:rPr>
        <w:t>超声筛查专家共识解读；</w:t>
      </w:r>
    </w:p>
    <w:p w:rsidR="00340354" w:rsidRDefault="00FE59E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（六）经胸超声心动图图像质量控制；</w:t>
      </w:r>
    </w:p>
    <w:p w:rsidR="00340354" w:rsidRDefault="00FE59E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（七）重症心脏超声危急值管理建议；</w:t>
      </w:r>
    </w:p>
    <w:p w:rsidR="00340354" w:rsidRDefault="00FE59E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（八）心脏瓣膜疾病外科治疗；</w:t>
      </w:r>
    </w:p>
    <w:p w:rsidR="00340354" w:rsidRDefault="00FE59E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（九）右心超声造影临床操作规范；</w:t>
      </w:r>
    </w:p>
    <w:p w:rsidR="00340354" w:rsidRDefault="00FE59E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（十）左心超声造影临床操作规范；</w:t>
      </w:r>
    </w:p>
    <w:p w:rsidR="00340354" w:rsidRDefault="00FE59E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rPr>
        <w:t>TCD</w:t>
      </w:r>
      <w:r>
        <w:rPr>
          <w:rFonts w:ascii="仿宋_GB2312" w:eastAsia="仿宋_GB2312" w:hAnsi="仿宋_GB2312" w:cs="仿宋_GB2312" w:hint="eastAsia"/>
          <w:sz w:val="32"/>
          <w:szCs w:val="32"/>
        </w:rPr>
        <w:t>发泡试验临床操作规。</w:t>
      </w:r>
    </w:p>
    <w:p w:rsidR="00340354" w:rsidRDefault="00FE59EA">
      <w:pPr>
        <w:tabs>
          <w:tab w:val="left" w:pos="1745"/>
        </w:tabs>
        <w:spacing w:line="600" w:lineRule="exact"/>
        <w:ind w:firstLineChars="200" w:firstLine="640"/>
        <w:rPr>
          <w:rFonts w:ascii="黑体" w:eastAsia="黑体" w:hAnsi="宋体"/>
          <w:sz w:val="32"/>
          <w:szCs w:val="32"/>
        </w:rPr>
      </w:pPr>
      <w:r>
        <w:rPr>
          <w:rFonts w:ascii="黑体" w:eastAsia="黑体" w:hAnsi="宋体" w:hint="eastAsia"/>
          <w:sz w:val="32"/>
          <w:szCs w:val="32"/>
        </w:rPr>
        <w:t>四、参会人员</w:t>
      </w:r>
    </w:p>
    <w:p w:rsidR="00340354" w:rsidRDefault="00FE59EA">
      <w:pPr>
        <w:tabs>
          <w:tab w:val="left" w:pos="1745"/>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会议特邀专家、四川省医院协会社会办医超声专委会委员、眉山市医学会超声专委会全体委员及从事心血管疾病诊疗的医务人员。</w:t>
      </w:r>
    </w:p>
    <w:p w:rsidR="00340354" w:rsidRDefault="00FE59EA">
      <w:pPr>
        <w:tabs>
          <w:tab w:val="left" w:pos="1745"/>
        </w:tabs>
        <w:spacing w:line="600" w:lineRule="exact"/>
        <w:ind w:firstLineChars="200" w:firstLine="640"/>
        <w:rPr>
          <w:rFonts w:ascii="黑体" w:eastAsia="黑体" w:hAnsi="宋体"/>
          <w:sz w:val="32"/>
          <w:szCs w:val="32"/>
        </w:rPr>
      </w:pPr>
      <w:r>
        <w:rPr>
          <w:rFonts w:ascii="黑体" w:eastAsia="黑体" w:hAnsi="宋体" w:hint="eastAsia"/>
          <w:sz w:val="32"/>
          <w:szCs w:val="32"/>
        </w:rPr>
        <w:t>五、其他事</w:t>
      </w:r>
      <w:r>
        <w:rPr>
          <w:rFonts w:ascii="黑体" w:eastAsia="黑体" w:hAnsi="宋体" w:hint="eastAsia"/>
          <w:sz w:val="32"/>
          <w:szCs w:val="32"/>
        </w:rPr>
        <w:t>项</w:t>
      </w:r>
    </w:p>
    <w:p w:rsidR="00340354" w:rsidRDefault="00FE59EA">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一</w:t>
      </w:r>
      <w:r>
        <w:rPr>
          <w:rFonts w:ascii="仿宋_GB2312" w:eastAsia="仿宋_GB2312" w:hint="eastAsia"/>
          <w:sz w:val="32"/>
          <w:szCs w:val="32"/>
        </w:rPr>
        <w:t>）参加本次会议的人员授予省级继续医学教育Ⅰ类学分</w:t>
      </w:r>
      <w:r>
        <w:rPr>
          <w:rFonts w:ascii="仿宋_GB2312" w:eastAsia="仿宋_GB2312" w:hint="eastAsia"/>
          <w:sz w:val="32"/>
          <w:szCs w:val="32"/>
        </w:rPr>
        <w:t>3</w:t>
      </w:r>
      <w:r>
        <w:rPr>
          <w:rFonts w:ascii="仿宋_GB2312" w:eastAsia="仿宋_GB2312" w:hint="eastAsia"/>
          <w:sz w:val="32"/>
          <w:szCs w:val="32"/>
        </w:rPr>
        <w:t>分。请携带智能手机参会，并下载“易学酷”手机客户端扫描二维码获取学分。（会议按时签入、抽查、签出方能获取学分审核通过）</w:t>
      </w:r>
    </w:p>
    <w:p w:rsidR="00340354" w:rsidRDefault="00FE59EA">
      <w:pPr>
        <w:autoSpaceDE w:val="0"/>
        <w:autoSpaceDN w:val="0"/>
        <w:adjustRightInd w:val="0"/>
        <w:spacing w:line="600" w:lineRule="exact"/>
        <w:ind w:firstLineChars="200" w:firstLine="640"/>
        <w:rPr>
          <w:rFonts w:ascii="仿宋_GB2312" w:eastAsia="仿宋_GB2312" w:cs="仿宋"/>
          <w:color w:val="000000"/>
          <w:sz w:val="32"/>
          <w:szCs w:val="32"/>
        </w:rPr>
      </w:pPr>
      <w:r>
        <w:rPr>
          <w:rFonts w:ascii="楷体_GB2312" w:eastAsia="楷体_GB2312" w:hAnsi="楷体_GB2312" w:cs="楷体_GB2312" w:hint="eastAsia"/>
          <w:sz w:val="32"/>
          <w:szCs w:val="32"/>
        </w:rPr>
        <w:t>（</w:t>
      </w:r>
      <w:r w:rsidR="004E7969">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）联系人</w:t>
      </w:r>
      <w:r>
        <w:rPr>
          <w:rFonts w:ascii="楷体_GB2312" w:eastAsia="楷体_GB2312" w:hAnsi="楷体_GB2312" w:cs="楷体_GB2312" w:hint="eastAsia"/>
          <w:color w:val="000000"/>
          <w:sz w:val="32"/>
          <w:szCs w:val="32"/>
        </w:rPr>
        <w:t xml:space="preserve"> </w:t>
      </w:r>
      <w:r>
        <w:rPr>
          <w:rFonts w:ascii="仿宋_GB2312" w:eastAsia="仿宋_GB2312" w:cs="仿宋" w:hint="eastAsia"/>
          <w:color w:val="000000"/>
          <w:sz w:val="32"/>
          <w:szCs w:val="32"/>
        </w:rPr>
        <w:t xml:space="preserve">    </w:t>
      </w:r>
    </w:p>
    <w:p w:rsidR="00340354" w:rsidRDefault="00FE59EA">
      <w:pPr>
        <w:spacing w:line="600" w:lineRule="exact"/>
        <w:ind w:firstLineChars="200" w:firstLine="640"/>
        <w:rPr>
          <w:rFonts w:ascii="仿宋_GB2312" w:eastAsia="仿宋_GB2312"/>
          <w:color w:val="FF0000"/>
          <w:sz w:val="32"/>
          <w:szCs w:val="32"/>
        </w:rPr>
      </w:pPr>
      <w:r>
        <w:rPr>
          <w:rFonts w:ascii="仿宋_GB2312" w:eastAsia="仿宋_GB2312" w:cs="仿宋" w:hint="eastAsia"/>
          <w:sz w:val="32"/>
          <w:szCs w:val="32"/>
        </w:rPr>
        <w:t>学分联系人</w:t>
      </w:r>
      <w:r>
        <w:rPr>
          <w:rFonts w:ascii="仿宋_GB2312" w:eastAsia="仿宋_GB2312" w:cs="仿宋" w:hint="eastAsia"/>
          <w:sz w:val="32"/>
          <w:szCs w:val="32"/>
        </w:rPr>
        <w:t xml:space="preserve">   </w:t>
      </w:r>
      <w:r>
        <w:rPr>
          <w:rFonts w:ascii="仿宋_GB2312" w:eastAsia="仿宋_GB2312" w:cs="仿宋" w:hint="eastAsia"/>
          <w:sz w:val="32"/>
          <w:szCs w:val="32"/>
        </w:rPr>
        <w:t>闫嘉欣</w:t>
      </w:r>
      <w:r>
        <w:rPr>
          <w:rFonts w:ascii="仿宋_GB2312" w:eastAsia="仿宋_GB2312" w:cs="仿宋" w:hint="eastAsia"/>
          <w:sz w:val="32"/>
          <w:szCs w:val="32"/>
        </w:rPr>
        <w:t>：</w:t>
      </w:r>
      <w:r>
        <w:rPr>
          <w:rFonts w:ascii="仿宋_GB2312" w:eastAsia="仿宋_GB2312" w:hint="eastAsia"/>
          <w:sz w:val="32"/>
          <w:szCs w:val="32"/>
        </w:rPr>
        <w:t>18789427137</w:t>
      </w:r>
    </w:p>
    <w:p w:rsidR="00340354" w:rsidRDefault="00FE59EA">
      <w:pPr>
        <w:spacing w:line="600" w:lineRule="exact"/>
        <w:ind w:firstLineChars="200" w:firstLine="640"/>
        <w:rPr>
          <w:rFonts w:ascii="仿宋_GB2312" w:eastAsia="仿宋_GB2312" w:cs="仿宋"/>
          <w:sz w:val="32"/>
          <w:szCs w:val="32"/>
        </w:rPr>
      </w:pPr>
      <w:r>
        <w:rPr>
          <w:rFonts w:ascii="仿宋_GB2312" w:eastAsia="仿宋_GB2312" w:cs="仿宋" w:hint="eastAsia"/>
          <w:sz w:val="32"/>
          <w:szCs w:val="32"/>
        </w:rPr>
        <w:t>会务联系人</w:t>
      </w:r>
      <w:r>
        <w:rPr>
          <w:rFonts w:ascii="仿宋_GB2312" w:eastAsia="仿宋_GB2312" w:cs="仿宋" w:hint="eastAsia"/>
          <w:sz w:val="32"/>
          <w:szCs w:val="32"/>
        </w:rPr>
        <w:t xml:space="preserve">   </w:t>
      </w:r>
      <w:r>
        <w:rPr>
          <w:rFonts w:ascii="仿宋_GB2312" w:eastAsia="仿宋_GB2312" w:cs="仿宋" w:hint="eastAsia"/>
          <w:sz w:val="32"/>
          <w:szCs w:val="32"/>
        </w:rPr>
        <w:t>郭磊磊</w:t>
      </w:r>
      <w:r>
        <w:rPr>
          <w:rFonts w:ascii="仿宋_GB2312" w:eastAsia="仿宋_GB2312" w:cs="仿宋" w:hint="eastAsia"/>
          <w:sz w:val="32"/>
          <w:szCs w:val="32"/>
        </w:rPr>
        <w:t>：</w:t>
      </w:r>
      <w:r>
        <w:rPr>
          <w:rFonts w:ascii="仿宋_GB2312" w:eastAsia="仿宋_GB2312" w:cs="仿宋" w:hint="eastAsia"/>
          <w:sz w:val="32"/>
          <w:szCs w:val="32"/>
        </w:rPr>
        <w:t>19961420501</w:t>
      </w:r>
    </w:p>
    <w:p w:rsidR="00340354" w:rsidRDefault="00340354">
      <w:pPr>
        <w:spacing w:line="600" w:lineRule="exact"/>
        <w:rPr>
          <w:rFonts w:ascii="仿宋_GB2312" w:eastAsia="仿宋_GB2312" w:cs="仿宋"/>
          <w:sz w:val="32"/>
          <w:szCs w:val="32"/>
        </w:rPr>
      </w:pPr>
    </w:p>
    <w:p w:rsidR="00340354" w:rsidRDefault="00FE59EA">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附件：会议议程</w:t>
      </w:r>
    </w:p>
    <w:p w:rsidR="00340354" w:rsidRDefault="00340354">
      <w:pPr>
        <w:spacing w:line="600" w:lineRule="exact"/>
        <w:ind w:firstLineChars="1900" w:firstLine="6080"/>
        <w:rPr>
          <w:rFonts w:ascii="仿宋_GB2312" w:eastAsia="仿宋_GB2312" w:hAnsi="宋体"/>
          <w:sz w:val="32"/>
          <w:szCs w:val="32"/>
        </w:rPr>
      </w:pPr>
    </w:p>
    <w:p w:rsidR="00340354" w:rsidRDefault="00FE59EA">
      <w:pPr>
        <w:spacing w:line="600" w:lineRule="exact"/>
        <w:ind w:firstLineChars="2000" w:firstLine="6400"/>
        <w:rPr>
          <w:rFonts w:ascii="仿宋_GB2312" w:eastAsia="仿宋_GB2312" w:hAnsi="宋体"/>
          <w:sz w:val="32"/>
          <w:szCs w:val="32"/>
        </w:rPr>
      </w:pPr>
      <w:r>
        <w:rPr>
          <w:rFonts w:ascii="仿宋_GB2312" w:eastAsia="仿宋_GB2312" w:hAnsi="宋体" w:hint="eastAsia"/>
          <w:sz w:val="32"/>
          <w:szCs w:val="32"/>
        </w:rPr>
        <w:t>眉山市医学会</w:t>
      </w:r>
    </w:p>
    <w:p w:rsidR="00340354" w:rsidRDefault="00FE59EA" w:rsidP="004E7969">
      <w:pPr>
        <w:spacing w:line="600" w:lineRule="exact"/>
        <w:ind w:firstLineChars="1950" w:firstLine="6240"/>
        <w:rPr>
          <w:rFonts w:ascii="仿宋_GB2312" w:eastAsia="仿宋_GB2312" w:hAnsi="宋体"/>
          <w:sz w:val="32"/>
          <w:szCs w:val="32"/>
        </w:rPr>
      </w:pPr>
      <w:r>
        <w:rPr>
          <w:rFonts w:ascii="仿宋_GB2312" w:eastAsia="仿宋_GB2312" w:hAnsi="宋体" w:hint="eastAsia"/>
          <w:sz w:val="32"/>
          <w:szCs w:val="32"/>
        </w:rPr>
        <w:t>20</w:t>
      </w:r>
      <w:r>
        <w:rPr>
          <w:rFonts w:ascii="仿宋_GB2312" w:eastAsia="仿宋_GB2312" w:hAnsi="宋体" w:hint="eastAsia"/>
          <w:sz w:val="32"/>
          <w:szCs w:val="32"/>
        </w:rPr>
        <w:t>23</w:t>
      </w:r>
      <w:r>
        <w:rPr>
          <w:rFonts w:ascii="仿宋_GB2312" w:eastAsia="仿宋_GB2312" w:hAnsi="宋体" w:hint="eastAsia"/>
          <w:sz w:val="32"/>
          <w:szCs w:val="32"/>
        </w:rPr>
        <w:t>年</w:t>
      </w:r>
      <w:r>
        <w:rPr>
          <w:rFonts w:ascii="仿宋_GB2312" w:eastAsia="仿宋_GB2312" w:hAnsi="宋体" w:hint="eastAsia"/>
          <w:sz w:val="32"/>
          <w:szCs w:val="32"/>
        </w:rPr>
        <w:t>11</w:t>
      </w:r>
      <w:r>
        <w:rPr>
          <w:rFonts w:ascii="仿宋_GB2312" w:eastAsia="仿宋_GB2312" w:hAnsi="宋体" w:hint="eastAsia"/>
          <w:sz w:val="32"/>
          <w:szCs w:val="32"/>
        </w:rPr>
        <w:t>月</w:t>
      </w:r>
      <w:r>
        <w:rPr>
          <w:rFonts w:ascii="仿宋_GB2312" w:eastAsia="仿宋_GB2312" w:hAnsi="宋体" w:hint="eastAsia"/>
          <w:sz w:val="32"/>
          <w:szCs w:val="32"/>
        </w:rPr>
        <w:t>3</w:t>
      </w:r>
      <w:r>
        <w:rPr>
          <w:rFonts w:ascii="仿宋_GB2312" w:eastAsia="仿宋_GB2312" w:hAnsi="宋体" w:hint="eastAsia"/>
          <w:sz w:val="32"/>
          <w:szCs w:val="32"/>
        </w:rPr>
        <w:t>日</w:t>
      </w:r>
    </w:p>
    <w:p w:rsidR="00340354" w:rsidRDefault="00340354">
      <w:pPr>
        <w:spacing w:line="600" w:lineRule="exact"/>
        <w:ind w:left="960" w:firstLineChars="1600" w:firstLine="5120"/>
        <w:rPr>
          <w:rFonts w:ascii="仿宋_GB2312" w:eastAsia="仿宋_GB2312" w:hAnsi="宋体"/>
          <w:sz w:val="32"/>
          <w:szCs w:val="32"/>
        </w:rPr>
      </w:pPr>
    </w:p>
    <w:p w:rsidR="00340354" w:rsidRDefault="00340354">
      <w:pPr>
        <w:spacing w:line="600" w:lineRule="exact"/>
        <w:rPr>
          <w:rFonts w:ascii="仿宋_GB2312" w:eastAsia="仿宋_GB2312" w:hAnsi="宋体"/>
          <w:sz w:val="32"/>
          <w:szCs w:val="32"/>
        </w:rPr>
      </w:pPr>
    </w:p>
    <w:p w:rsidR="00340354" w:rsidRDefault="00340354">
      <w:pPr>
        <w:spacing w:line="600" w:lineRule="exact"/>
        <w:rPr>
          <w:rFonts w:ascii="仿宋_GB2312" w:eastAsia="仿宋_GB2312" w:hAnsi="宋体"/>
          <w:sz w:val="32"/>
          <w:szCs w:val="32"/>
        </w:rPr>
      </w:pPr>
    </w:p>
    <w:p w:rsidR="00340354" w:rsidRDefault="00340354">
      <w:pPr>
        <w:spacing w:line="600" w:lineRule="exact"/>
        <w:rPr>
          <w:rFonts w:ascii="仿宋_GB2312" w:eastAsia="仿宋_GB2312" w:hAnsi="宋体"/>
          <w:sz w:val="32"/>
          <w:szCs w:val="32"/>
        </w:rPr>
      </w:pPr>
    </w:p>
    <w:p w:rsidR="00340354" w:rsidRDefault="00340354">
      <w:pPr>
        <w:spacing w:line="600" w:lineRule="exact"/>
        <w:rPr>
          <w:rFonts w:ascii="仿宋_GB2312" w:eastAsia="仿宋_GB2312" w:hAnsi="宋体"/>
          <w:sz w:val="32"/>
          <w:szCs w:val="32"/>
        </w:rPr>
      </w:pPr>
    </w:p>
    <w:p w:rsidR="00340354" w:rsidRDefault="00340354">
      <w:pPr>
        <w:spacing w:line="600" w:lineRule="exact"/>
        <w:rPr>
          <w:rFonts w:ascii="仿宋_GB2312" w:eastAsia="仿宋_GB2312" w:hAnsi="宋体"/>
          <w:sz w:val="32"/>
          <w:szCs w:val="32"/>
        </w:rPr>
      </w:pPr>
    </w:p>
    <w:p w:rsidR="00340354" w:rsidRDefault="00340354">
      <w:pPr>
        <w:spacing w:line="600" w:lineRule="exact"/>
        <w:rPr>
          <w:rFonts w:ascii="仿宋_GB2312" w:eastAsia="仿宋_GB2312" w:hAnsi="宋体"/>
          <w:sz w:val="32"/>
          <w:szCs w:val="32"/>
        </w:rPr>
      </w:pPr>
    </w:p>
    <w:p w:rsidR="00340354" w:rsidRDefault="00340354">
      <w:pPr>
        <w:spacing w:line="600" w:lineRule="exact"/>
        <w:rPr>
          <w:rFonts w:ascii="仿宋_GB2312" w:eastAsia="仿宋_GB2312" w:hAnsi="宋体" w:hint="eastAsia"/>
          <w:sz w:val="32"/>
          <w:szCs w:val="32"/>
        </w:rPr>
      </w:pPr>
      <w:bookmarkStart w:id="0" w:name="_GoBack"/>
      <w:bookmarkEnd w:id="0"/>
    </w:p>
    <w:p w:rsidR="004E7969" w:rsidRDefault="004E7969">
      <w:pPr>
        <w:spacing w:line="600" w:lineRule="exact"/>
        <w:rPr>
          <w:rFonts w:ascii="仿宋_GB2312" w:eastAsia="仿宋_GB2312" w:hAnsi="宋体"/>
          <w:sz w:val="32"/>
          <w:szCs w:val="32"/>
        </w:rPr>
      </w:pPr>
    </w:p>
    <w:p w:rsidR="00340354" w:rsidRDefault="00FE59EA">
      <w:pPr>
        <w:pBdr>
          <w:top w:val="single" w:sz="6" w:space="3" w:color="auto"/>
          <w:bottom w:val="single" w:sz="6" w:space="1" w:color="auto"/>
        </w:pBdr>
        <w:spacing w:line="580" w:lineRule="exact"/>
        <w:ind w:firstLineChars="100" w:firstLine="280"/>
      </w:pPr>
      <w:r>
        <w:rPr>
          <w:rFonts w:ascii="仿宋_GB2312" w:eastAsia="仿宋_GB2312" w:cs="仿宋_GB2312" w:hint="eastAsia"/>
          <w:color w:val="000000"/>
          <w:sz w:val="28"/>
          <w:szCs w:val="28"/>
        </w:rPr>
        <w:t>眉山市医学会办公室</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 xml:space="preserve"> </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 xml:space="preserve">  </w:t>
      </w:r>
      <w:r>
        <w:rPr>
          <w:rFonts w:ascii="仿宋_GB2312" w:eastAsia="仿宋_GB2312" w:cs="仿宋_GB2312" w:hint="eastAsia"/>
          <w:color w:val="000000"/>
          <w:sz w:val="28"/>
          <w:szCs w:val="28"/>
        </w:rPr>
        <w:t>2023</w:t>
      </w:r>
      <w:r>
        <w:rPr>
          <w:rFonts w:ascii="仿宋_GB2312" w:eastAsia="仿宋_GB2312" w:cs="仿宋_GB2312" w:hint="eastAsia"/>
          <w:color w:val="000000"/>
          <w:sz w:val="28"/>
          <w:szCs w:val="28"/>
        </w:rPr>
        <w:t>年</w:t>
      </w:r>
      <w:r>
        <w:rPr>
          <w:rFonts w:ascii="仿宋_GB2312" w:eastAsia="仿宋_GB2312" w:cs="仿宋_GB2312" w:hint="eastAsia"/>
          <w:color w:val="000000"/>
          <w:sz w:val="28"/>
          <w:szCs w:val="28"/>
        </w:rPr>
        <w:t>11</w:t>
      </w:r>
      <w:r>
        <w:rPr>
          <w:rFonts w:ascii="仿宋_GB2312" w:eastAsia="仿宋_GB2312" w:cs="仿宋_GB2312" w:hint="eastAsia"/>
          <w:color w:val="000000"/>
          <w:sz w:val="28"/>
          <w:szCs w:val="28"/>
        </w:rPr>
        <w:t>月</w:t>
      </w:r>
      <w:r>
        <w:rPr>
          <w:rFonts w:ascii="仿宋_GB2312" w:eastAsia="仿宋_GB2312" w:cs="仿宋_GB2312" w:hint="eastAsia"/>
          <w:color w:val="000000"/>
          <w:sz w:val="28"/>
          <w:szCs w:val="28"/>
        </w:rPr>
        <w:t>3</w:t>
      </w:r>
      <w:r>
        <w:rPr>
          <w:rFonts w:ascii="仿宋_GB2312" w:eastAsia="仿宋_GB2312" w:cs="仿宋_GB2312" w:hint="eastAsia"/>
          <w:color w:val="000000"/>
          <w:sz w:val="28"/>
          <w:szCs w:val="28"/>
        </w:rPr>
        <w:t>日印发</w:t>
      </w:r>
      <w:r>
        <w:rPr>
          <w:rFonts w:ascii="仿宋_GB2312" w:eastAsia="仿宋_GB2312" w:cs="仿宋_GB2312"/>
          <w:color w:val="000000"/>
          <w:sz w:val="32"/>
          <w:szCs w:val="32"/>
        </w:rPr>
        <w:t xml:space="preserve">    </w:t>
      </w:r>
      <w:r>
        <w:rPr>
          <w:rFonts w:ascii="仿宋_GB2312" w:eastAsia="仿宋_GB2312" w:cs="仿宋_GB2312"/>
          <w:sz w:val="32"/>
          <w:szCs w:val="32"/>
        </w:rPr>
        <w:t xml:space="preserve">                  </w:t>
      </w:r>
    </w:p>
    <w:p w:rsidR="00340354" w:rsidRDefault="00FE59EA">
      <w:pPr>
        <w:rPr>
          <w:rFonts w:ascii="黑体" w:eastAsia="黑体" w:hAnsi="黑体" w:cs="黑体"/>
          <w:sz w:val="28"/>
          <w:szCs w:val="28"/>
        </w:rPr>
      </w:pPr>
      <w:r>
        <w:rPr>
          <w:rFonts w:ascii="黑体" w:eastAsia="黑体" w:hAnsi="黑体" w:cs="黑体" w:hint="eastAsia"/>
          <w:sz w:val="28"/>
          <w:szCs w:val="28"/>
        </w:rPr>
        <w:lastRenderedPageBreak/>
        <w:t>附件</w:t>
      </w:r>
    </w:p>
    <w:p w:rsidR="00340354" w:rsidRDefault="00FE59E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会议议程</w:t>
      </w:r>
    </w:p>
    <w:tbl>
      <w:tblPr>
        <w:tblStyle w:val="a9"/>
        <w:tblW w:w="5226" w:type="pct"/>
        <w:jc w:val="center"/>
        <w:tblLayout w:type="fixed"/>
        <w:tblLook w:val="04A0"/>
      </w:tblPr>
      <w:tblGrid>
        <w:gridCol w:w="2336"/>
        <w:gridCol w:w="4488"/>
        <w:gridCol w:w="2646"/>
      </w:tblGrid>
      <w:tr w:rsidR="00340354">
        <w:trPr>
          <w:trHeight w:val="479"/>
          <w:jc w:val="center"/>
        </w:trPr>
        <w:tc>
          <w:tcPr>
            <w:tcW w:w="1233" w:type="pct"/>
            <w:tcBorders>
              <w:top w:val="single" w:sz="4" w:space="0" w:color="4D9FA7"/>
              <w:left w:val="single" w:sz="4" w:space="0" w:color="4D9FA7"/>
              <w:bottom w:val="single" w:sz="4" w:space="0" w:color="4D9FA7"/>
              <w:right w:val="single" w:sz="4" w:space="0" w:color="4D9FA7"/>
            </w:tcBorders>
            <w:shd w:val="clear" w:color="auto" w:fill="BEDEE1"/>
            <w:vAlign w:val="center"/>
          </w:tcPr>
          <w:p w:rsidR="00340354" w:rsidRDefault="00FE59EA">
            <w:pPr>
              <w:jc w:val="center"/>
              <w:rPr>
                <w:b/>
                <w:bCs/>
                <w:color w:val="000000"/>
              </w:rPr>
            </w:pPr>
            <w:r>
              <w:rPr>
                <w:rFonts w:hint="eastAsia"/>
                <w:b/>
                <w:bCs/>
                <w:color w:val="000000"/>
              </w:rPr>
              <w:t>时间</w:t>
            </w:r>
          </w:p>
        </w:tc>
        <w:tc>
          <w:tcPr>
            <w:tcW w:w="2369" w:type="pct"/>
            <w:tcBorders>
              <w:top w:val="single" w:sz="4" w:space="0" w:color="4D9FA7"/>
              <w:left w:val="single" w:sz="4" w:space="0" w:color="4D9FA7"/>
              <w:bottom w:val="single" w:sz="4" w:space="0" w:color="4D9FA7"/>
              <w:right w:val="dotted" w:sz="4" w:space="0" w:color="auto"/>
            </w:tcBorders>
            <w:shd w:val="clear" w:color="auto" w:fill="BEDEE1"/>
            <w:vAlign w:val="center"/>
          </w:tcPr>
          <w:p w:rsidR="00340354" w:rsidRDefault="00FE59EA">
            <w:pPr>
              <w:jc w:val="center"/>
              <w:rPr>
                <w:b/>
                <w:bCs/>
                <w:color w:val="000000"/>
              </w:rPr>
            </w:pPr>
            <w:r>
              <w:rPr>
                <w:rFonts w:hint="eastAsia"/>
                <w:b/>
                <w:bCs/>
                <w:color w:val="000000"/>
              </w:rPr>
              <w:t>内容</w:t>
            </w:r>
          </w:p>
        </w:tc>
        <w:tc>
          <w:tcPr>
            <w:tcW w:w="1397" w:type="pct"/>
            <w:tcBorders>
              <w:top w:val="single" w:sz="4" w:space="0" w:color="4D9FA7"/>
              <w:left w:val="dotted" w:sz="4" w:space="0" w:color="auto"/>
              <w:bottom w:val="single" w:sz="4" w:space="0" w:color="4D9FA7"/>
              <w:right w:val="dotted" w:sz="4" w:space="0" w:color="auto"/>
            </w:tcBorders>
            <w:shd w:val="clear" w:color="auto" w:fill="BEDEE1"/>
            <w:vAlign w:val="center"/>
          </w:tcPr>
          <w:p w:rsidR="00340354" w:rsidRDefault="00FE59EA">
            <w:pPr>
              <w:jc w:val="center"/>
              <w:rPr>
                <w:b/>
                <w:bCs/>
                <w:color w:val="000000"/>
              </w:rPr>
            </w:pPr>
            <w:r>
              <w:rPr>
                <w:rFonts w:hint="eastAsia"/>
                <w:b/>
                <w:bCs/>
                <w:color w:val="000000"/>
              </w:rPr>
              <w:t>讲者</w:t>
            </w:r>
          </w:p>
        </w:tc>
      </w:tr>
      <w:tr w:rsidR="00340354">
        <w:trPr>
          <w:trHeight w:val="624"/>
          <w:jc w:val="center"/>
        </w:trPr>
        <w:tc>
          <w:tcPr>
            <w:tcW w:w="1233" w:type="pct"/>
            <w:tcBorders>
              <w:top w:val="single" w:sz="4" w:space="0" w:color="4D9FA7"/>
              <w:left w:val="single" w:sz="4" w:space="0" w:color="4D9FA7"/>
              <w:bottom w:val="dotted" w:sz="4" w:space="0" w:color="auto"/>
              <w:right w:val="single" w:sz="4" w:space="0" w:color="4D9FA7"/>
            </w:tcBorders>
            <w:shd w:val="clear" w:color="auto" w:fill="FFFFFF"/>
            <w:vAlign w:val="center"/>
          </w:tcPr>
          <w:p w:rsidR="00340354" w:rsidRDefault="00FE59EA">
            <w:pPr>
              <w:jc w:val="center"/>
              <w:rPr>
                <w:b/>
                <w:bCs/>
                <w:color w:val="000000"/>
              </w:rPr>
            </w:pPr>
            <w:r>
              <w:rPr>
                <w:rFonts w:hint="eastAsia"/>
                <w:b/>
                <w:bCs/>
                <w:color w:val="000000"/>
              </w:rPr>
              <w:t>07:30-08:30</w:t>
            </w:r>
          </w:p>
        </w:tc>
        <w:tc>
          <w:tcPr>
            <w:tcW w:w="3766" w:type="pct"/>
            <w:gridSpan w:val="2"/>
            <w:tcBorders>
              <w:top w:val="single" w:sz="4" w:space="0" w:color="4D9FA7"/>
              <w:left w:val="single" w:sz="4" w:space="0" w:color="4D9FA7"/>
              <w:bottom w:val="dotted" w:sz="4" w:space="0" w:color="auto"/>
              <w:right w:val="dotted" w:sz="4" w:space="0" w:color="auto"/>
            </w:tcBorders>
            <w:shd w:val="clear" w:color="auto" w:fill="FFFFFF"/>
            <w:vAlign w:val="center"/>
          </w:tcPr>
          <w:p w:rsidR="00340354" w:rsidRDefault="00FE59EA">
            <w:pPr>
              <w:jc w:val="center"/>
              <w:rPr>
                <w:b/>
                <w:bCs/>
                <w:color w:val="000000"/>
              </w:rPr>
            </w:pPr>
            <w:r>
              <w:rPr>
                <w:rFonts w:hint="eastAsia"/>
                <w:b/>
                <w:bCs/>
                <w:color w:val="000000"/>
              </w:rPr>
              <w:t>签到（学分刷入）</w:t>
            </w:r>
          </w:p>
        </w:tc>
      </w:tr>
      <w:tr w:rsidR="00340354">
        <w:trPr>
          <w:trHeight w:val="509"/>
          <w:jc w:val="center"/>
        </w:trPr>
        <w:tc>
          <w:tcPr>
            <w:tcW w:w="1233" w:type="pct"/>
            <w:tcBorders>
              <w:top w:val="dotted" w:sz="4" w:space="0" w:color="auto"/>
              <w:left w:val="single" w:sz="4" w:space="0" w:color="4D9FA7"/>
              <w:bottom w:val="dotted" w:sz="4" w:space="0" w:color="auto"/>
              <w:right w:val="single" w:sz="4" w:space="0" w:color="4D9FA7"/>
            </w:tcBorders>
            <w:shd w:val="clear" w:color="auto" w:fill="F2F9F9"/>
            <w:vAlign w:val="center"/>
          </w:tcPr>
          <w:p w:rsidR="00340354" w:rsidRDefault="00FE59EA">
            <w:pPr>
              <w:jc w:val="center"/>
              <w:rPr>
                <w:b/>
                <w:bCs/>
                <w:color w:val="000000"/>
              </w:rPr>
            </w:pPr>
            <w:r>
              <w:rPr>
                <w:rFonts w:hint="eastAsia"/>
                <w:b/>
                <w:bCs/>
                <w:color w:val="000000"/>
              </w:rPr>
              <w:t>08:30-09:00</w:t>
            </w:r>
          </w:p>
        </w:tc>
        <w:tc>
          <w:tcPr>
            <w:tcW w:w="3766" w:type="pct"/>
            <w:gridSpan w:val="2"/>
            <w:tcBorders>
              <w:top w:val="dotted" w:sz="4" w:space="0" w:color="auto"/>
              <w:left w:val="single" w:sz="4" w:space="0" w:color="4D9FA7"/>
              <w:bottom w:val="dotted" w:sz="4" w:space="0" w:color="auto"/>
              <w:right w:val="dotted" w:sz="4" w:space="0" w:color="auto"/>
            </w:tcBorders>
            <w:shd w:val="clear" w:color="auto" w:fill="F2F9F9"/>
            <w:vAlign w:val="center"/>
          </w:tcPr>
          <w:p w:rsidR="00340354" w:rsidRDefault="00FE59EA">
            <w:pPr>
              <w:jc w:val="center"/>
              <w:rPr>
                <w:b/>
                <w:bCs/>
                <w:color w:val="000000"/>
              </w:rPr>
            </w:pPr>
            <w:r>
              <w:rPr>
                <w:rFonts w:hint="eastAsia"/>
                <w:b/>
                <w:bCs/>
                <w:color w:val="000000"/>
              </w:rPr>
              <w:t>开幕式</w:t>
            </w:r>
          </w:p>
        </w:tc>
      </w:tr>
      <w:tr w:rsidR="00340354">
        <w:trPr>
          <w:trHeight w:val="624"/>
          <w:jc w:val="center"/>
        </w:trPr>
        <w:tc>
          <w:tcPr>
            <w:tcW w:w="1233" w:type="pct"/>
            <w:tcBorders>
              <w:top w:val="dotted" w:sz="4" w:space="0" w:color="auto"/>
              <w:left w:val="single" w:sz="4" w:space="0" w:color="4D9FA7"/>
              <w:bottom w:val="dotted" w:sz="4" w:space="0" w:color="auto"/>
              <w:right w:val="single" w:sz="4" w:space="0" w:color="4D9FA7"/>
            </w:tcBorders>
            <w:shd w:val="clear" w:color="auto" w:fill="F2F9F9"/>
            <w:vAlign w:val="center"/>
          </w:tcPr>
          <w:p w:rsidR="00340354" w:rsidRDefault="00FE59EA">
            <w:pPr>
              <w:jc w:val="center"/>
              <w:rPr>
                <w:b/>
                <w:bCs/>
                <w:color w:val="000000"/>
              </w:rPr>
            </w:pPr>
            <w:r>
              <w:rPr>
                <w:rFonts w:hint="eastAsia"/>
                <w:b/>
                <w:bCs/>
                <w:color w:val="000000"/>
              </w:rPr>
              <w:t>09:00-09:50</w:t>
            </w:r>
          </w:p>
        </w:tc>
        <w:tc>
          <w:tcPr>
            <w:tcW w:w="2369" w:type="pct"/>
            <w:tcBorders>
              <w:top w:val="dotted" w:sz="4" w:space="0" w:color="auto"/>
              <w:left w:val="single" w:sz="4" w:space="0" w:color="4D9FA7"/>
              <w:bottom w:val="dotted" w:sz="4" w:space="0" w:color="auto"/>
              <w:right w:val="dotted" w:sz="4" w:space="0" w:color="auto"/>
            </w:tcBorders>
            <w:shd w:val="clear" w:color="auto" w:fill="F2F9F9"/>
            <w:vAlign w:val="center"/>
          </w:tcPr>
          <w:p w:rsidR="00340354" w:rsidRDefault="00FE59EA">
            <w:pPr>
              <w:spacing w:line="640" w:lineRule="exact"/>
              <w:rPr>
                <w:rFonts w:ascii="仿宋_GB2312" w:eastAsia="仿宋_GB2312" w:hAnsi="宋体"/>
                <w:sz w:val="32"/>
                <w:szCs w:val="32"/>
              </w:rPr>
            </w:pPr>
            <w:r>
              <w:rPr>
                <w:rFonts w:hint="eastAsia"/>
                <w:b/>
                <w:bCs/>
                <w:color w:val="000000"/>
              </w:rPr>
              <w:t>ASD</w:t>
            </w:r>
            <w:r>
              <w:rPr>
                <w:rFonts w:hint="eastAsia"/>
                <w:b/>
                <w:bCs/>
                <w:color w:val="000000"/>
              </w:rPr>
              <w:t>、</w:t>
            </w:r>
            <w:r>
              <w:rPr>
                <w:rFonts w:hint="eastAsia"/>
                <w:b/>
                <w:bCs/>
                <w:color w:val="000000"/>
              </w:rPr>
              <w:t>PFO</w:t>
            </w:r>
            <w:r>
              <w:rPr>
                <w:rFonts w:hint="eastAsia"/>
                <w:b/>
                <w:bCs/>
                <w:color w:val="000000"/>
              </w:rPr>
              <w:t>超声诊断规范及介入治疗超声评估</w:t>
            </w:r>
          </w:p>
          <w:p w:rsidR="00340354" w:rsidRDefault="00340354">
            <w:pPr>
              <w:jc w:val="center"/>
              <w:rPr>
                <w:b/>
                <w:bCs/>
                <w:color w:val="000000"/>
              </w:rPr>
            </w:pPr>
          </w:p>
        </w:tc>
        <w:tc>
          <w:tcPr>
            <w:tcW w:w="1397" w:type="pct"/>
            <w:tcBorders>
              <w:top w:val="dotted" w:sz="4" w:space="0" w:color="auto"/>
              <w:left w:val="dotted" w:sz="4" w:space="0" w:color="auto"/>
              <w:bottom w:val="dotted" w:sz="4" w:space="0" w:color="auto"/>
              <w:right w:val="dotted" w:sz="4" w:space="0" w:color="auto"/>
            </w:tcBorders>
            <w:shd w:val="clear" w:color="auto" w:fill="F2F9F9"/>
            <w:vAlign w:val="center"/>
          </w:tcPr>
          <w:p w:rsidR="00340354" w:rsidRDefault="00FE59EA">
            <w:pPr>
              <w:jc w:val="center"/>
              <w:rPr>
                <w:b/>
                <w:bCs/>
                <w:color w:val="000000"/>
              </w:rPr>
            </w:pPr>
            <w:r>
              <w:rPr>
                <w:rFonts w:hint="eastAsia"/>
                <w:b/>
                <w:bCs/>
                <w:color w:val="000000"/>
              </w:rPr>
              <w:t>张</w:t>
            </w:r>
            <w:r>
              <w:rPr>
                <w:rFonts w:hint="eastAsia"/>
                <w:b/>
                <w:bCs/>
                <w:color w:val="000000"/>
              </w:rPr>
              <w:t xml:space="preserve"> </w:t>
            </w:r>
            <w:r>
              <w:rPr>
                <w:rFonts w:hint="eastAsia"/>
                <w:b/>
                <w:bCs/>
                <w:color w:val="000000"/>
              </w:rPr>
              <w:t>军</w:t>
            </w:r>
          </w:p>
          <w:p w:rsidR="00340354" w:rsidRDefault="00FE59EA">
            <w:pPr>
              <w:jc w:val="center"/>
              <w:rPr>
                <w:b/>
                <w:bCs/>
                <w:color w:val="000000"/>
              </w:rPr>
            </w:pPr>
            <w:r>
              <w:rPr>
                <w:rFonts w:hint="eastAsia"/>
                <w:b/>
                <w:bCs/>
                <w:color w:val="000000"/>
              </w:rPr>
              <w:t>空军军医大学西京医院</w:t>
            </w:r>
          </w:p>
        </w:tc>
      </w:tr>
      <w:tr w:rsidR="00340354">
        <w:trPr>
          <w:trHeight w:val="624"/>
          <w:jc w:val="center"/>
        </w:trPr>
        <w:tc>
          <w:tcPr>
            <w:tcW w:w="1233" w:type="pct"/>
            <w:tcBorders>
              <w:top w:val="dotted" w:sz="4" w:space="0" w:color="auto"/>
              <w:left w:val="single" w:sz="4" w:space="0" w:color="4D9FA7"/>
              <w:bottom w:val="dotted" w:sz="4" w:space="0" w:color="auto"/>
              <w:right w:val="single" w:sz="4" w:space="0" w:color="4D9FA7"/>
            </w:tcBorders>
            <w:shd w:val="clear" w:color="auto" w:fill="FFFFFF"/>
            <w:vAlign w:val="center"/>
          </w:tcPr>
          <w:p w:rsidR="00340354" w:rsidRDefault="00FE59EA">
            <w:pPr>
              <w:jc w:val="center"/>
              <w:rPr>
                <w:b/>
                <w:bCs/>
                <w:color w:val="000000"/>
              </w:rPr>
            </w:pPr>
            <w:r>
              <w:rPr>
                <w:rFonts w:hint="eastAsia"/>
                <w:b/>
                <w:bCs/>
                <w:color w:val="000000"/>
              </w:rPr>
              <w:t>09:50-10:40</w:t>
            </w:r>
          </w:p>
        </w:tc>
        <w:tc>
          <w:tcPr>
            <w:tcW w:w="2369" w:type="pct"/>
            <w:tcBorders>
              <w:top w:val="dotted" w:sz="4" w:space="0" w:color="auto"/>
              <w:left w:val="single" w:sz="4" w:space="0" w:color="4D9FA7"/>
              <w:bottom w:val="dotted" w:sz="4" w:space="0" w:color="auto"/>
              <w:right w:val="dotted" w:sz="4" w:space="0" w:color="auto"/>
            </w:tcBorders>
            <w:shd w:val="clear" w:color="auto" w:fill="FFFFFF"/>
            <w:vAlign w:val="center"/>
          </w:tcPr>
          <w:p w:rsidR="00340354" w:rsidRDefault="00FE59EA">
            <w:pPr>
              <w:jc w:val="center"/>
              <w:rPr>
                <w:b/>
                <w:bCs/>
                <w:color w:val="000000"/>
              </w:rPr>
            </w:pPr>
            <w:r>
              <w:rPr>
                <w:rFonts w:hint="eastAsia"/>
                <w:b/>
                <w:bCs/>
                <w:color w:val="000000"/>
              </w:rPr>
              <w:t>肥厚型心肌病的超声诊断规范及新技术应用</w:t>
            </w:r>
          </w:p>
        </w:tc>
        <w:tc>
          <w:tcPr>
            <w:tcW w:w="1397" w:type="pct"/>
            <w:tcBorders>
              <w:top w:val="dotted" w:sz="4" w:space="0" w:color="auto"/>
              <w:left w:val="dotted" w:sz="4" w:space="0" w:color="auto"/>
              <w:bottom w:val="dotted" w:sz="4" w:space="0" w:color="auto"/>
              <w:right w:val="dotted" w:sz="4" w:space="0" w:color="auto"/>
            </w:tcBorders>
            <w:shd w:val="clear" w:color="auto" w:fill="FFFFFF"/>
            <w:vAlign w:val="center"/>
          </w:tcPr>
          <w:p w:rsidR="00340354" w:rsidRDefault="00FE59EA">
            <w:pPr>
              <w:widowControl/>
              <w:spacing w:line="288" w:lineRule="auto"/>
              <w:jc w:val="center"/>
              <w:rPr>
                <w:b/>
                <w:bCs/>
                <w:color w:val="000000"/>
              </w:rPr>
            </w:pPr>
            <w:r>
              <w:rPr>
                <w:rFonts w:hint="eastAsia"/>
                <w:b/>
                <w:bCs/>
                <w:color w:val="000000"/>
              </w:rPr>
              <w:t>魏</w:t>
            </w:r>
            <w:r>
              <w:rPr>
                <w:rFonts w:hint="eastAsia"/>
                <w:b/>
                <w:bCs/>
                <w:color w:val="000000"/>
              </w:rPr>
              <w:t xml:space="preserve"> </w:t>
            </w:r>
            <w:r>
              <w:rPr>
                <w:rFonts w:hint="eastAsia"/>
                <w:b/>
                <w:bCs/>
                <w:color w:val="000000"/>
              </w:rPr>
              <w:t>欣</w:t>
            </w:r>
          </w:p>
          <w:p w:rsidR="00340354" w:rsidRDefault="00FE59EA">
            <w:pPr>
              <w:widowControl/>
              <w:spacing w:line="288" w:lineRule="auto"/>
              <w:jc w:val="center"/>
              <w:rPr>
                <w:b/>
                <w:bCs/>
                <w:color w:val="000000"/>
              </w:rPr>
            </w:pPr>
            <w:r>
              <w:rPr>
                <w:rFonts w:hint="eastAsia"/>
                <w:b/>
                <w:bCs/>
                <w:color w:val="000000"/>
              </w:rPr>
              <w:t>四川大学华西医院</w:t>
            </w:r>
          </w:p>
        </w:tc>
      </w:tr>
      <w:tr w:rsidR="00340354">
        <w:trPr>
          <w:trHeight w:val="734"/>
          <w:jc w:val="center"/>
        </w:trPr>
        <w:tc>
          <w:tcPr>
            <w:tcW w:w="1233" w:type="pct"/>
            <w:tcBorders>
              <w:top w:val="dotted" w:sz="4" w:space="0" w:color="auto"/>
              <w:left w:val="single" w:sz="4" w:space="0" w:color="4D9FA7"/>
              <w:bottom w:val="dotted" w:sz="4" w:space="0" w:color="auto"/>
              <w:right w:val="single" w:sz="4" w:space="0" w:color="4D9FA7"/>
            </w:tcBorders>
            <w:shd w:val="clear" w:color="auto" w:fill="F2F9F9"/>
            <w:vAlign w:val="center"/>
          </w:tcPr>
          <w:p w:rsidR="00340354" w:rsidRDefault="00FE59EA">
            <w:pPr>
              <w:jc w:val="center"/>
              <w:rPr>
                <w:b/>
                <w:bCs/>
                <w:color w:val="000000"/>
              </w:rPr>
            </w:pPr>
            <w:r>
              <w:rPr>
                <w:rFonts w:hint="eastAsia"/>
                <w:b/>
                <w:bCs/>
                <w:color w:val="000000"/>
              </w:rPr>
              <w:t>10:40-11:20</w:t>
            </w:r>
          </w:p>
        </w:tc>
        <w:tc>
          <w:tcPr>
            <w:tcW w:w="2369" w:type="pct"/>
            <w:tcBorders>
              <w:top w:val="dotted" w:sz="4" w:space="0" w:color="auto"/>
              <w:left w:val="single" w:sz="4" w:space="0" w:color="4D9FA7"/>
              <w:bottom w:val="dotted" w:sz="4" w:space="0" w:color="auto"/>
              <w:right w:val="dotted" w:sz="4" w:space="0" w:color="auto"/>
            </w:tcBorders>
            <w:shd w:val="clear" w:color="auto" w:fill="F2F9F9"/>
            <w:vAlign w:val="center"/>
          </w:tcPr>
          <w:p w:rsidR="00340354" w:rsidRDefault="00FE59EA">
            <w:pPr>
              <w:jc w:val="center"/>
              <w:rPr>
                <w:b/>
                <w:bCs/>
                <w:color w:val="000000"/>
              </w:rPr>
            </w:pPr>
            <w:r>
              <w:rPr>
                <w:rFonts w:hint="eastAsia"/>
                <w:b/>
                <w:bCs/>
                <w:color w:val="000000"/>
              </w:rPr>
              <w:t>二尖瓣反流的超声诊断规范及新技术应用</w:t>
            </w:r>
          </w:p>
        </w:tc>
        <w:tc>
          <w:tcPr>
            <w:tcW w:w="1397" w:type="pct"/>
            <w:tcBorders>
              <w:top w:val="dotted" w:sz="4" w:space="0" w:color="auto"/>
              <w:left w:val="dotted" w:sz="4" w:space="0" w:color="auto"/>
              <w:bottom w:val="dotted" w:sz="4" w:space="0" w:color="auto"/>
              <w:right w:val="dotted" w:sz="4" w:space="0" w:color="auto"/>
            </w:tcBorders>
            <w:shd w:val="clear" w:color="auto" w:fill="F2F9F9"/>
            <w:vAlign w:val="center"/>
          </w:tcPr>
          <w:p w:rsidR="00340354" w:rsidRDefault="00FE59EA">
            <w:pPr>
              <w:jc w:val="center"/>
              <w:rPr>
                <w:b/>
                <w:bCs/>
                <w:color w:val="000000"/>
              </w:rPr>
            </w:pPr>
            <w:r>
              <w:rPr>
                <w:rFonts w:hint="eastAsia"/>
                <w:b/>
                <w:bCs/>
                <w:color w:val="000000"/>
              </w:rPr>
              <w:t>梁玉佳</w:t>
            </w:r>
          </w:p>
          <w:p w:rsidR="00340354" w:rsidRDefault="00FE59EA">
            <w:pPr>
              <w:jc w:val="center"/>
              <w:rPr>
                <w:b/>
                <w:bCs/>
                <w:color w:val="000000"/>
              </w:rPr>
            </w:pPr>
            <w:r>
              <w:rPr>
                <w:rFonts w:hint="eastAsia"/>
                <w:b/>
                <w:bCs/>
                <w:color w:val="000000"/>
              </w:rPr>
              <w:t>四川大学华西医院</w:t>
            </w:r>
          </w:p>
        </w:tc>
      </w:tr>
      <w:tr w:rsidR="00340354">
        <w:trPr>
          <w:trHeight w:val="704"/>
          <w:jc w:val="center"/>
        </w:trPr>
        <w:tc>
          <w:tcPr>
            <w:tcW w:w="1233" w:type="pct"/>
            <w:tcBorders>
              <w:top w:val="dotted" w:sz="4" w:space="0" w:color="auto"/>
              <w:left w:val="single" w:sz="4" w:space="0" w:color="4D9FA7"/>
              <w:bottom w:val="dotted" w:sz="4" w:space="0" w:color="auto"/>
              <w:right w:val="single" w:sz="4" w:space="0" w:color="4D9FA7"/>
            </w:tcBorders>
            <w:shd w:val="clear" w:color="auto" w:fill="FFFFFF"/>
            <w:vAlign w:val="center"/>
          </w:tcPr>
          <w:p w:rsidR="00340354" w:rsidRDefault="00FE59EA">
            <w:pPr>
              <w:jc w:val="center"/>
              <w:rPr>
                <w:b/>
                <w:bCs/>
                <w:color w:val="000000"/>
              </w:rPr>
            </w:pPr>
            <w:r>
              <w:rPr>
                <w:rFonts w:hint="eastAsia"/>
                <w:b/>
                <w:bCs/>
                <w:color w:val="000000"/>
              </w:rPr>
              <w:t>11:20-12:00</w:t>
            </w:r>
          </w:p>
        </w:tc>
        <w:tc>
          <w:tcPr>
            <w:tcW w:w="2369" w:type="pct"/>
            <w:tcBorders>
              <w:top w:val="dotted" w:sz="4" w:space="0" w:color="auto"/>
              <w:left w:val="single" w:sz="4" w:space="0" w:color="4D9FA7"/>
              <w:bottom w:val="dotted" w:sz="4" w:space="0" w:color="auto"/>
              <w:right w:val="dotted" w:sz="4" w:space="0" w:color="auto"/>
            </w:tcBorders>
            <w:shd w:val="clear" w:color="auto" w:fill="FFFFFF"/>
            <w:vAlign w:val="center"/>
          </w:tcPr>
          <w:p w:rsidR="00340354" w:rsidRDefault="00FE59EA">
            <w:pPr>
              <w:jc w:val="center"/>
              <w:rPr>
                <w:b/>
                <w:bCs/>
                <w:color w:val="000000"/>
              </w:rPr>
            </w:pPr>
            <w:r>
              <w:rPr>
                <w:rFonts w:hint="eastAsia"/>
                <w:b/>
                <w:bCs/>
                <w:color w:val="000000"/>
              </w:rPr>
              <w:t>主动脉瓣狭窄的超声诊断规范及超声在</w:t>
            </w:r>
            <w:r>
              <w:rPr>
                <w:rFonts w:hint="eastAsia"/>
                <w:b/>
                <w:bCs/>
                <w:color w:val="000000"/>
              </w:rPr>
              <w:t>TAVR</w:t>
            </w:r>
            <w:r>
              <w:rPr>
                <w:rFonts w:hint="eastAsia"/>
                <w:b/>
                <w:bCs/>
                <w:color w:val="000000"/>
              </w:rPr>
              <w:t>术中的应用</w:t>
            </w:r>
          </w:p>
        </w:tc>
        <w:tc>
          <w:tcPr>
            <w:tcW w:w="1397" w:type="pct"/>
            <w:tcBorders>
              <w:top w:val="dotted" w:sz="4" w:space="0" w:color="auto"/>
              <w:left w:val="dotted" w:sz="4" w:space="0" w:color="auto"/>
              <w:bottom w:val="dotted" w:sz="4" w:space="0" w:color="auto"/>
              <w:right w:val="dotted" w:sz="4" w:space="0" w:color="auto"/>
            </w:tcBorders>
            <w:shd w:val="clear" w:color="auto" w:fill="FFFFFF"/>
            <w:vAlign w:val="center"/>
          </w:tcPr>
          <w:p w:rsidR="00340354" w:rsidRDefault="00FE59EA">
            <w:pPr>
              <w:jc w:val="center"/>
              <w:rPr>
                <w:b/>
                <w:bCs/>
                <w:color w:val="000000"/>
              </w:rPr>
            </w:pPr>
            <w:r>
              <w:rPr>
                <w:rFonts w:hint="eastAsia"/>
                <w:b/>
                <w:bCs/>
                <w:color w:val="000000"/>
              </w:rPr>
              <w:t>李</w:t>
            </w:r>
            <w:r>
              <w:rPr>
                <w:rFonts w:hint="eastAsia"/>
                <w:b/>
                <w:bCs/>
                <w:color w:val="000000"/>
              </w:rPr>
              <w:t xml:space="preserve"> </w:t>
            </w:r>
            <w:r>
              <w:rPr>
                <w:rFonts w:hint="eastAsia"/>
                <w:b/>
                <w:bCs/>
                <w:color w:val="000000"/>
              </w:rPr>
              <w:t>茜</w:t>
            </w:r>
          </w:p>
          <w:p w:rsidR="00340354" w:rsidRDefault="00FE59EA">
            <w:pPr>
              <w:jc w:val="center"/>
              <w:rPr>
                <w:b/>
                <w:bCs/>
                <w:color w:val="000000"/>
              </w:rPr>
            </w:pPr>
            <w:r>
              <w:rPr>
                <w:rFonts w:hint="eastAsia"/>
                <w:b/>
                <w:bCs/>
                <w:color w:val="000000"/>
              </w:rPr>
              <w:t>四川大学华西医院</w:t>
            </w:r>
          </w:p>
        </w:tc>
      </w:tr>
      <w:tr w:rsidR="00340354">
        <w:trPr>
          <w:trHeight w:val="464"/>
          <w:jc w:val="center"/>
        </w:trPr>
        <w:tc>
          <w:tcPr>
            <w:tcW w:w="1233" w:type="pct"/>
            <w:tcBorders>
              <w:top w:val="dotted" w:sz="4" w:space="0" w:color="auto"/>
              <w:left w:val="single" w:sz="4" w:space="0" w:color="4D9FA7"/>
              <w:bottom w:val="dotted" w:sz="4" w:space="0" w:color="auto"/>
              <w:right w:val="dotted" w:sz="4" w:space="0" w:color="auto"/>
            </w:tcBorders>
            <w:shd w:val="clear" w:color="auto" w:fill="F2F9F9"/>
            <w:vAlign w:val="center"/>
          </w:tcPr>
          <w:p w:rsidR="00340354" w:rsidRDefault="00FE59EA">
            <w:pPr>
              <w:jc w:val="center"/>
              <w:rPr>
                <w:b/>
                <w:bCs/>
                <w:color w:val="000000"/>
              </w:rPr>
            </w:pPr>
            <w:r>
              <w:rPr>
                <w:rFonts w:hint="eastAsia"/>
                <w:b/>
                <w:bCs/>
                <w:color w:val="000000"/>
              </w:rPr>
              <w:t xml:space="preserve">12:00-13:30  </w:t>
            </w:r>
          </w:p>
        </w:tc>
        <w:tc>
          <w:tcPr>
            <w:tcW w:w="3766" w:type="pct"/>
            <w:gridSpan w:val="2"/>
            <w:tcBorders>
              <w:top w:val="dotted" w:sz="4" w:space="0" w:color="auto"/>
              <w:left w:val="single" w:sz="4" w:space="0" w:color="4D9FA7"/>
              <w:bottom w:val="dotted" w:sz="4" w:space="0" w:color="auto"/>
              <w:right w:val="dotted" w:sz="4" w:space="0" w:color="auto"/>
            </w:tcBorders>
            <w:shd w:val="clear" w:color="auto" w:fill="F2F9F9"/>
            <w:vAlign w:val="center"/>
          </w:tcPr>
          <w:p w:rsidR="00340354" w:rsidRDefault="00FE59EA">
            <w:pPr>
              <w:jc w:val="center"/>
              <w:rPr>
                <w:b/>
                <w:bCs/>
                <w:color w:val="000000"/>
              </w:rPr>
            </w:pPr>
            <w:r>
              <w:rPr>
                <w:rFonts w:hint="eastAsia"/>
                <w:b/>
                <w:bCs/>
                <w:color w:val="000000"/>
              </w:rPr>
              <w:t>午休、学分扫码抽查</w:t>
            </w:r>
          </w:p>
        </w:tc>
      </w:tr>
      <w:tr w:rsidR="00340354">
        <w:trPr>
          <w:trHeight w:val="644"/>
          <w:jc w:val="center"/>
        </w:trPr>
        <w:tc>
          <w:tcPr>
            <w:tcW w:w="1233" w:type="pct"/>
            <w:tcBorders>
              <w:top w:val="dotted" w:sz="4" w:space="0" w:color="auto"/>
              <w:left w:val="single" w:sz="4" w:space="0" w:color="4D9FA7"/>
              <w:bottom w:val="dotted" w:sz="4" w:space="0" w:color="auto"/>
              <w:right w:val="single" w:sz="4" w:space="0" w:color="4D9FA7"/>
            </w:tcBorders>
            <w:shd w:val="clear" w:color="auto" w:fill="F2F9F9"/>
            <w:vAlign w:val="center"/>
          </w:tcPr>
          <w:p w:rsidR="00340354" w:rsidRDefault="00FE59EA">
            <w:pPr>
              <w:jc w:val="center"/>
              <w:rPr>
                <w:b/>
                <w:bCs/>
                <w:color w:val="000000"/>
              </w:rPr>
            </w:pPr>
            <w:r>
              <w:rPr>
                <w:rFonts w:hint="eastAsia"/>
                <w:b/>
                <w:bCs/>
                <w:color w:val="000000"/>
              </w:rPr>
              <w:t>13:30-14:10</w:t>
            </w:r>
          </w:p>
        </w:tc>
        <w:tc>
          <w:tcPr>
            <w:tcW w:w="2369" w:type="pct"/>
            <w:tcBorders>
              <w:top w:val="dotted" w:sz="4" w:space="0" w:color="auto"/>
              <w:left w:val="single" w:sz="4" w:space="0" w:color="4D9FA7"/>
              <w:bottom w:val="dotted" w:sz="4" w:space="0" w:color="auto"/>
              <w:right w:val="dotted" w:sz="4" w:space="0" w:color="auto"/>
            </w:tcBorders>
            <w:shd w:val="clear" w:color="auto" w:fill="F2F9F9"/>
            <w:vAlign w:val="center"/>
          </w:tcPr>
          <w:p w:rsidR="00340354" w:rsidRDefault="00FE59EA">
            <w:pPr>
              <w:jc w:val="center"/>
              <w:rPr>
                <w:b/>
                <w:bCs/>
                <w:color w:val="000000"/>
              </w:rPr>
            </w:pPr>
            <w:r>
              <w:rPr>
                <w:rFonts w:hint="eastAsia"/>
                <w:b/>
                <w:bCs/>
                <w:color w:val="000000"/>
              </w:rPr>
              <w:t>胎儿心脏超声筛查专家共识解读</w:t>
            </w:r>
          </w:p>
        </w:tc>
        <w:tc>
          <w:tcPr>
            <w:tcW w:w="1397" w:type="pct"/>
            <w:tcBorders>
              <w:top w:val="dotted" w:sz="4" w:space="0" w:color="auto"/>
              <w:left w:val="single" w:sz="4" w:space="0" w:color="4D9FA7"/>
              <w:bottom w:val="dotted" w:sz="4" w:space="0" w:color="auto"/>
              <w:right w:val="dotted" w:sz="4" w:space="0" w:color="auto"/>
            </w:tcBorders>
            <w:shd w:val="clear" w:color="auto" w:fill="F2F9F9"/>
            <w:vAlign w:val="center"/>
          </w:tcPr>
          <w:p w:rsidR="00340354" w:rsidRDefault="00FE59EA">
            <w:pPr>
              <w:jc w:val="center"/>
              <w:rPr>
                <w:b/>
                <w:bCs/>
                <w:color w:val="000000"/>
              </w:rPr>
            </w:pPr>
            <w:r>
              <w:rPr>
                <w:rFonts w:hint="eastAsia"/>
                <w:b/>
                <w:bCs/>
                <w:color w:val="000000"/>
              </w:rPr>
              <w:t>陈</w:t>
            </w:r>
            <w:r>
              <w:rPr>
                <w:rFonts w:hint="eastAsia"/>
                <w:b/>
                <w:bCs/>
                <w:color w:val="000000"/>
              </w:rPr>
              <w:t xml:space="preserve"> </w:t>
            </w:r>
            <w:r>
              <w:rPr>
                <w:rFonts w:hint="eastAsia"/>
                <w:b/>
                <w:bCs/>
                <w:color w:val="000000"/>
              </w:rPr>
              <w:t>敏</w:t>
            </w:r>
          </w:p>
          <w:p w:rsidR="00340354" w:rsidRDefault="00FE59EA">
            <w:pPr>
              <w:jc w:val="center"/>
              <w:rPr>
                <w:b/>
                <w:bCs/>
                <w:color w:val="000000"/>
              </w:rPr>
            </w:pPr>
            <w:r>
              <w:rPr>
                <w:rFonts w:hint="eastAsia"/>
                <w:b/>
                <w:bCs/>
                <w:color w:val="000000"/>
              </w:rPr>
              <w:t>四川现代医院</w:t>
            </w:r>
          </w:p>
        </w:tc>
      </w:tr>
      <w:tr w:rsidR="00340354">
        <w:trPr>
          <w:trHeight w:val="659"/>
          <w:jc w:val="center"/>
        </w:trPr>
        <w:tc>
          <w:tcPr>
            <w:tcW w:w="1233" w:type="pct"/>
            <w:tcBorders>
              <w:top w:val="dotted" w:sz="4" w:space="0" w:color="auto"/>
              <w:left w:val="single" w:sz="4" w:space="0" w:color="4D9FA7"/>
              <w:bottom w:val="dotted" w:sz="4" w:space="0" w:color="auto"/>
              <w:right w:val="single" w:sz="4" w:space="0" w:color="4D9FA7"/>
            </w:tcBorders>
            <w:shd w:val="clear" w:color="auto" w:fill="FFFFFF"/>
            <w:vAlign w:val="center"/>
          </w:tcPr>
          <w:p w:rsidR="00340354" w:rsidRDefault="00FE59EA">
            <w:pPr>
              <w:jc w:val="center"/>
              <w:rPr>
                <w:b/>
                <w:bCs/>
                <w:color w:val="000000"/>
              </w:rPr>
            </w:pPr>
            <w:r>
              <w:rPr>
                <w:rFonts w:hint="eastAsia"/>
                <w:b/>
                <w:bCs/>
                <w:color w:val="000000"/>
              </w:rPr>
              <w:t>14:10-14:50</w:t>
            </w:r>
          </w:p>
        </w:tc>
        <w:tc>
          <w:tcPr>
            <w:tcW w:w="2369" w:type="pct"/>
            <w:tcBorders>
              <w:top w:val="dotted" w:sz="4" w:space="0" w:color="auto"/>
              <w:left w:val="single" w:sz="4" w:space="0" w:color="4D9FA7"/>
              <w:bottom w:val="dotted" w:sz="4" w:space="0" w:color="auto"/>
              <w:right w:val="dotted" w:sz="4" w:space="0" w:color="auto"/>
            </w:tcBorders>
            <w:shd w:val="clear" w:color="auto" w:fill="FFFFFF"/>
            <w:vAlign w:val="center"/>
          </w:tcPr>
          <w:p w:rsidR="00340354" w:rsidRDefault="00FE59EA">
            <w:pPr>
              <w:jc w:val="center"/>
              <w:rPr>
                <w:b/>
                <w:bCs/>
                <w:color w:val="000000"/>
              </w:rPr>
            </w:pPr>
            <w:r>
              <w:rPr>
                <w:rFonts w:hint="eastAsia"/>
                <w:b/>
                <w:bCs/>
                <w:color w:val="000000"/>
              </w:rPr>
              <w:t>经胸超声心动图图像质量控制</w:t>
            </w:r>
          </w:p>
        </w:tc>
        <w:tc>
          <w:tcPr>
            <w:tcW w:w="1397" w:type="pct"/>
            <w:tcBorders>
              <w:top w:val="dotted" w:sz="4" w:space="0" w:color="auto"/>
              <w:left w:val="dotted" w:sz="4" w:space="0" w:color="auto"/>
              <w:bottom w:val="dotted" w:sz="4" w:space="0" w:color="auto"/>
              <w:right w:val="dotted" w:sz="4" w:space="0" w:color="auto"/>
            </w:tcBorders>
            <w:shd w:val="clear" w:color="auto" w:fill="FFFFFF"/>
            <w:vAlign w:val="center"/>
          </w:tcPr>
          <w:p w:rsidR="00340354" w:rsidRDefault="00FE59EA">
            <w:pPr>
              <w:jc w:val="center"/>
              <w:rPr>
                <w:b/>
                <w:bCs/>
                <w:color w:val="000000"/>
              </w:rPr>
            </w:pPr>
            <w:r>
              <w:rPr>
                <w:rFonts w:hint="eastAsia"/>
                <w:b/>
                <w:bCs/>
                <w:color w:val="000000"/>
              </w:rPr>
              <w:t>陶</w:t>
            </w:r>
            <w:r>
              <w:rPr>
                <w:rFonts w:hint="eastAsia"/>
                <w:b/>
                <w:bCs/>
                <w:color w:val="000000"/>
              </w:rPr>
              <w:t xml:space="preserve"> </w:t>
            </w:r>
            <w:r>
              <w:rPr>
                <w:rFonts w:hint="eastAsia"/>
                <w:b/>
                <w:bCs/>
                <w:color w:val="000000"/>
              </w:rPr>
              <w:t>博</w:t>
            </w:r>
          </w:p>
          <w:p w:rsidR="00340354" w:rsidRDefault="00FE59EA">
            <w:pPr>
              <w:jc w:val="center"/>
              <w:rPr>
                <w:b/>
                <w:bCs/>
                <w:color w:val="000000"/>
              </w:rPr>
            </w:pPr>
            <w:r>
              <w:rPr>
                <w:rFonts w:hint="eastAsia"/>
                <w:b/>
                <w:bCs/>
                <w:color w:val="000000"/>
              </w:rPr>
              <w:t>眉山市人民医院</w:t>
            </w:r>
          </w:p>
        </w:tc>
      </w:tr>
      <w:tr w:rsidR="00340354">
        <w:trPr>
          <w:trHeight w:val="659"/>
          <w:jc w:val="center"/>
        </w:trPr>
        <w:tc>
          <w:tcPr>
            <w:tcW w:w="1233" w:type="pct"/>
            <w:tcBorders>
              <w:top w:val="dotted" w:sz="4" w:space="0" w:color="auto"/>
              <w:left w:val="single" w:sz="4" w:space="0" w:color="4D9FA7"/>
              <w:bottom w:val="dotted" w:sz="4" w:space="0" w:color="auto"/>
              <w:right w:val="single" w:sz="4" w:space="0" w:color="4D9FA7"/>
            </w:tcBorders>
            <w:shd w:val="clear" w:color="auto" w:fill="FFFFFF"/>
            <w:vAlign w:val="center"/>
          </w:tcPr>
          <w:p w:rsidR="00340354" w:rsidRDefault="00FE59EA">
            <w:pPr>
              <w:jc w:val="center"/>
              <w:rPr>
                <w:b/>
                <w:bCs/>
                <w:color w:val="000000"/>
              </w:rPr>
            </w:pPr>
            <w:r>
              <w:rPr>
                <w:rFonts w:hint="eastAsia"/>
                <w:b/>
                <w:bCs/>
                <w:color w:val="000000"/>
              </w:rPr>
              <w:t>14:50-15:20</w:t>
            </w:r>
          </w:p>
        </w:tc>
        <w:tc>
          <w:tcPr>
            <w:tcW w:w="2369" w:type="pct"/>
            <w:tcBorders>
              <w:top w:val="dotted" w:sz="4" w:space="0" w:color="auto"/>
              <w:left w:val="single" w:sz="4" w:space="0" w:color="4D9FA7"/>
              <w:bottom w:val="dotted" w:sz="4" w:space="0" w:color="auto"/>
              <w:right w:val="dotted" w:sz="4" w:space="0" w:color="auto"/>
            </w:tcBorders>
            <w:shd w:val="clear" w:color="auto" w:fill="FFFFFF"/>
            <w:vAlign w:val="center"/>
          </w:tcPr>
          <w:p w:rsidR="00340354" w:rsidRDefault="00FE59EA">
            <w:pPr>
              <w:jc w:val="center"/>
              <w:rPr>
                <w:b/>
                <w:bCs/>
                <w:color w:val="000000"/>
              </w:rPr>
            </w:pPr>
            <w:r>
              <w:rPr>
                <w:rFonts w:hint="eastAsia"/>
                <w:b/>
                <w:bCs/>
                <w:color w:val="000000"/>
              </w:rPr>
              <w:t>重症心脏超声危急值管理建议</w:t>
            </w:r>
          </w:p>
        </w:tc>
        <w:tc>
          <w:tcPr>
            <w:tcW w:w="1397" w:type="pct"/>
            <w:tcBorders>
              <w:top w:val="dotted" w:sz="4" w:space="0" w:color="auto"/>
              <w:left w:val="dotted" w:sz="4" w:space="0" w:color="auto"/>
              <w:bottom w:val="dotted" w:sz="4" w:space="0" w:color="auto"/>
              <w:right w:val="dotted" w:sz="4" w:space="0" w:color="auto"/>
            </w:tcBorders>
            <w:shd w:val="clear" w:color="auto" w:fill="FFFFFF"/>
            <w:vAlign w:val="center"/>
          </w:tcPr>
          <w:p w:rsidR="00340354" w:rsidRDefault="00FE59EA">
            <w:pPr>
              <w:jc w:val="center"/>
              <w:rPr>
                <w:b/>
                <w:bCs/>
                <w:color w:val="000000"/>
              </w:rPr>
            </w:pPr>
            <w:r>
              <w:rPr>
                <w:rFonts w:hint="eastAsia"/>
                <w:b/>
                <w:bCs/>
                <w:color w:val="000000"/>
              </w:rPr>
              <w:t>赵仁军</w:t>
            </w:r>
          </w:p>
          <w:p w:rsidR="00340354" w:rsidRDefault="00FE59EA">
            <w:pPr>
              <w:jc w:val="center"/>
              <w:rPr>
                <w:b/>
                <w:bCs/>
                <w:color w:val="000000"/>
              </w:rPr>
            </w:pPr>
            <w:r>
              <w:rPr>
                <w:rFonts w:hint="eastAsia"/>
                <w:b/>
                <w:bCs/>
                <w:color w:val="000000"/>
              </w:rPr>
              <w:t>眉山心脑血管病医院</w:t>
            </w:r>
          </w:p>
        </w:tc>
      </w:tr>
      <w:tr w:rsidR="00340354">
        <w:trPr>
          <w:trHeight w:val="674"/>
          <w:jc w:val="center"/>
        </w:trPr>
        <w:tc>
          <w:tcPr>
            <w:tcW w:w="1233" w:type="pct"/>
            <w:tcBorders>
              <w:top w:val="dotted" w:sz="4" w:space="0" w:color="auto"/>
              <w:left w:val="single" w:sz="4" w:space="0" w:color="4D9FA7"/>
              <w:bottom w:val="dotted" w:sz="4" w:space="0" w:color="auto"/>
              <w:right w:val="single" w:sz="4" w:space="0" w:color="4D9FA7"/>
            </w:tcBorders>
            <w:shd w:val="clear" w:color="auto" w:fill="F2F9F9"/>
            <w:vAlign w:val="center"/>
          </w:tcPr>
          <w:p w:rsidR="00340354" w:rsidRDefault="00FE59EA">
            <w:pPr>
              <w:jc w:val="center"/>
              <w:rPr>
                <w:b/>
                <w:bCs/>
                <w:color w:val="000000"/>
              </w:rPr>
            </w:pPr>
            <w:r>
              <w:rPr>
                <w:rFonts w:hint="eastAsia"/>
                <w:b/>
                <w:bCs/>
                <w:color w:val="000000"/>
              </w:rPr>
              <w:t>15:20-15:50</w:t>
            </w:r>
          </w:p>
        </w:tc>
        <w:tc>
          <w:tcPr>
            <w:tcW w:w="2369" w:type="pct"/>
            <w:tcBorders>
              <w:top w:val="dotted" w:sz="4" w:space="0" w:color="auto"/>
              <w:left w:val="single" w:sz="4" w:space="0" w:color="4D9FA7"/>
              <w:bottom w:val="dotted" w:sz="4" w:space="0" w:color="auto"/>
              <w:right w:val="dotted" w:sz="4" w:space="0" w:color="auto"/>
            </w:tcBorders>
            <w:shd w:val="clear" w:color="auto" w:fill="F2F9F9"/>
            <w:vAlign w:val="center"/>
          </w:tcPr>
          <w:p w:rsidR="00340354" w:rsidRDefault="00FE59EA">
            <w:pPr>
              <w:jc w:val="center"/>
              <w:rPr>
                <w:b/>
                <w:bCs/>
                <w:color w:val="000000"/>
              </w:rPr>
            </w:pPr>
            <w:r>
              <w:rPr>
                <w:rFonts w:hint="eastAsia"/>
                <w:b/>
                <w:bCs/>
                <w:color w:val="000000"/>
              </w:rPr>
              <w:t>心脏瓣膜疾病外科治疗</w:t>
            </w:r>
          </w:p>
        </w:tc>
        <w:tc>
          <w:tcPr>
            <w:tcW w:w="1397" w:type="pct"/>
            <w:tcBorders>
              <w:top w:val="dotted" w:sz="4" w:space="0" w:color="auto"/>
              <w:left w:val="dotted" w:sz="4" w:space="0" w:color="auto"/>
              <w:bottom w:val="dotted" w:sz="4" w:space="0" w:color="auto"/>
              <w:right w:val="dotted" w:sz="4" w:space="0" w:color="auto"/>
            </w:tcBorders>
            <w:shd w:val="clear" w:color="auto" w:fill="F2F9F9"/>
            <w:vAlign w:val="center"/>
          </w:tcPr>
          <w:p w:rsidR="00340354" w:rsidRDefault="00FE59EA">
            <w:pPr>
              <w:jc w:val="center"/>
              <w:rPr>
                <w:b/>
                <w:bCs/>
                <w:color w:val="000000"/>
              </w:rPr>
            </w:pPr>
            <w:r>
              <w:rPr>
                <w:rFonts w:hint="eastAsia"/>
                <w:b/>
                <w:bCs/>
                <w:color w:val="000000"/>
              </w:rPr>
              <w:t>祝恒山</w:t>
            </w:r>
          </w:p>
          <w:p w:rsidR="00340354" w:rsidRDefault="00FE59EA">
            <w:pPr>
              <w:jc w:val="center"/>
              <w:rPr>
                <w:b/>
                <w:bCs/>
                <w:color w:val="000000"/>
              </w:rPr>
            </w:pPr>
            <w:r>
              <w:rPr>
                <w:rFonts w:hint="eastAsia"/>
                <w:b/>
                <w:bCs/>
                <w:color w:val="000000"/>
              </w:rPr>
              <w:t>延安大学咸阳医院</w:t>
            </w:r>
          </w:p>
        </w:tc>
      </w:tr>
      <w:tr w:rsidR="00340354">
        <w:trPr>
          <w:trHeight w:val="659"/>
          <w:jc w:val="center"/>
        </w:trPr>
        <w:tc>
          <w:tcPr>
            <w:tcW w:w="1233" w:type="pct"/>
            <w:tcBorders>
              <w:top w:val="dotted" w:sz="4" w:space="0" w:color="auto"/>
              <w:left w:val="single" w:sz="4" w:space="0" w:color="4D9FA7"/>
              <w:bottom w:val="dotted" w:sz="4" w:space="0" w:color="auto"/>
              <w:right w:val="single" w:sz="4" w:space="0" w:color="4D9FA7"/>
            </w:tcBorders>
            <w:shd w:val="clear" w:color="auto" w:fill="FFFFFF"/>
            <w:vAlign w:val="center"/>
          </w:tcPr>
          <w:p w:rsidR="00340354" w:rsidRDefault="00FE59EA">
            <w:pPr>
              <w:jc w:val="center"/>
              <w:rPr>
                <w:b/>
                <w:bCs/>
                <w:color w:val="000000"/>
              </w:rPr>
            </w:pPr>
            <w:r>
              <w:rPr>
                <w:rFonts w:hint="eastAsia"/>
                <w:b/>
                <w:bCs/>
                <w:color w:val="000000"/>
              </w:rPr>
              <w:t>15:50-16:15</w:t>
            </w:r>
          </w:p>
        </w:tc>
        <w:tc>
          <w:tcPr>
            <w:tcW w:w="2369" w:type="pct"/>
            <w:tcBorders>
              <w:top w:val="dotted" w:sz="4" w:space="0" w:color="auto"/>
              <w:left w:val="single" w:sz="4" w:space="0" w:color="4D9FA7"/>
              <w:bottom w:val="dotted" w:sz="4" w:space="0" w:color="auto"/>
              <w:right w:val="dotted" w:sz="4" w:space="0" w:color="auto"/>
            </w:tcBorders>
            <w:shd w:val="clear" w:color="auto" w:fill="FFFFFF"/>
            <w:vAlign w:val="center"/>
          </w:tcPr>
          <w:p w:rsidR="00340354" w:rsidRDefault="00FE59EA">
            <w:pPr>
              <w:jc w:val="center"/>
              <w:rPr>
                <w:b/>
                <w:bCs/>
                <w:color w:val="000000"/>
              </w:rPr>
            </w:pPr>
            <w:r>
              <w:rPr>
                <w:rFonts w:hint="eastAsia"/>
                <w:b/>
                <w:bCs/>
                <w:color w:val="000000"/>
              </w:rPr>
              <w:t>右心超声造影临床操作规范</w:t>
            </w:r>
          </w:p>
        </w:tc>
        <w:tc>
          <w:tcPr>
            <w:tcW w:w="1397" w:type="pct"/>
            <w:tcBorders>
              <w:top w:val="dotted" w:sz="4" w:space="0" w:color="auto"/>
              <w:left w:val="single" w:sz="4" w:space="0" w:color="4D9FA7"/>
              <w:bottom w:val="dotted" w:sz="4" w:space="0" w:color="auto"/>
              <w:right w:val="dotted" w:sz="4" w:space="0" w:color="auto"/>
            </w:tcBorders>
            <w:shd w:val="clear" w:color="auto" w:fill="FFFFFF"/>
            <w:vAlign w:val="center"/>
          </w:tcPr>
          <w:p w:rsidR="00340354" w:rsidRDefault="00FE59EA">
            <w:pPr>
              <w:jc w:val="center"/>
              <w:rPr>
                <w:b/>
                <w:bCs/>
                <w:color w:val="000000"/>
              </w:rPr>
            </w:pPr>
            <w:r>
              <w:rPr>
                <w:rFonts w:hint="eastAsia"/>
                <w:b/>
                <w:bCs/>
                <w:color w:val="000000"/>
              </w:rPr>
              <w:t>刘</w:t>
            </w:r>
            <w:r>
              <w:rPr>
                <w:rFonts w:hint="eastAsia"/>
                <w:b/>
                <w:bCs/>
                <w:color w:val="000000"/>
              </w:rPr>
              <w:t xml:space="preserve"> </w:t>
            </w:r>
            <w:r>
              <w:rPr>
                <w:rFonts w:hint="eastAsia"/>
                <w:b/>
                <w:bCs/>
                <w:color w:val="000000"/>
              </w:rPr>
              <w:t>英</w:t>
            </w:r>
          </w:p>
          <w:p w:rsidR="00340354" w:rsidRDefault="00FE59EA">
            <w:pPr>
              <w:jc w:val="center"/>
              <w:rPr>
                <w:b/>
                <w:bCs/>
                <w:color w:val="000000"/>
              </w:rPr>
            </w:pPr>
            <w:r>
              <w:rPr>
                <w:rFonts w:hint="eastAsia"/>
                <w:b/>
                <w:bCs/>
                <w:color w:val="000000"/>
              </w:rPr>
              <w:t>眉山心脑血管病医院</w:t>
            </w:r>
          </w:p>
        </w:tc>
      </w:tr>
      <w:tr w:rsidR="00340354">
        <w:trPr>
          <w:trHeight w:val="689"/>
          <w:jc w:val="center"/>
        </w:trPr>
        <w:tc>
          <w:tcPr>
            <w:tcW w:w="1233" w:type="pct"/>
            <w:tcBorders>
              <w:top w:val="dotted" w:sz="4" w:space="0" w:color="auto"/>
              <w:left w:val="single" w:sz="4" w:space="0" w:color="4D9FA7"/>
              <w:bottom w:val="dotted" w:sz="4" w:space="0" w:color="auto"/>
              <w:right w:val="single" w:sz="4" w:space="0" w:color="4D9FA7"/>
            </w:tcBorders>
            <w:shd w:val="clear" w:color="auto" w:fill="FFFFFF"/>
            <w:vAlign w:val="center"/>
          </w:tcPr>
          <w:p w:rsidR="00340354" w:rsidRDefault="00FE59EA">
            <w:pPr>
              <w:jc w:val="center"/>
              <w:rPr>
                <w:b/>
                <w:bCs/>
                <w:color w:val="000000"/>
              </w:rPr>
            </w:pPr>
            <w:r>
              <w:rPr>
                <w:rFonts w:hint="eastAsia"/>
                <w:b/>
                <w:bCs/>
                <w:color w:val="000000"/>
              </w:rPr>
              <w:t>16:15-16:40</w:t>
            </w:r>
          </w:p>
        </w:tc>
        <w:tc>
          <w:tcPr>
            <w:tcW w:w="2369" w:type="pct"/>
            <w:tcBorders>
              <w:top w:val="dotted" w:sz="4" w:space="0" w:color="auto"/>
              <w:left w:val="single" w:sz="4" w:space="0" w:color="4D9FA7"/>
              <w:bottom w:val="dotted" w:sz="4" w:space="0" w:color="auto"/>
              <w:right w:val="dotted" w:sz="4" w:space="0" w:color="auto"/>
            </w:tcBorders>
            <w:shd w:val="clear" w:color="auto" w:fill="FFFFFF"/>
            <w:vAlign w:val="center"/>
          </w:tcPr>
          <w:p w:rsidR="00340354" w:rsidRDefault="00FE59EA">
            <w:pPr>
              <w:jc w:val="center"/>
              <w:rPr>
                <w:b/>
                <w:bCs/>
                <w:color w:val="000000"/>
              </w:rPr>
            </w:pPr>
            <w:r>
              <w:rPr>
                <w:rFonts w:hint="eastAsia"/>
                <w:b/>
                <w:bCs/>
                <w:color w:val="000000"/>
              </w:rPr>
              <w:t>左心超声造影临床操作规范</w:t>
            </w:r>
          </w:p>
        </w:tc>
        <w:tc>
          <w:tcPr>
            <w:tcW w:w="1397" w:type="pct"/>
            <w:tcBorders>
              <w:top w:val="dotted" w:sz="4" w:space="0" w:color="auto"/>
              <w:left w:val="single" w:sz="4" w:space="0" w:color="4D9FA7"/>
              <w:bottom w:val="dotted" w:sz="4" w:space="0" w:color="auto"/>
              <w:right w:val="dotted" w:sz="4" w:space="0" w:color="auto"/>
            </w:tcBorders>
            <w:shd w:val="clear" w:color="auto" w:fill="FFFFFF"/>
            <w:vAlign w:val="center"/>
          </w:tcPr>
          <w:p w:rsidR="00340354" w:rsidRDefault="00FE59EA">
            <w:pPr>
              <w:jc w:val="center"/>
              <w:rPr>
                <w:b/>
                <w:bCs/>
                <w:color w:val="000000"/>
              </w:rPr>
            </w:pPr>
            <w:r>
              <w:rPr>
                <w:rFonts w:hint="eastAsia"/>
                <w:b/>
                <w:bCs/>
                <w:color w:val="000000"/>
              </w:rPr>
              <w:t>郭磊磊</w:t>
            </w:r>
          </w:p>
          <w:p w:rsidR="00340354" w:rsidRDefault="00FE59EA">
            <w:pPr>
              <w:jc w:val="center"/>
              <w:rPr>
                <w:b/>
                <w:bCs/>
                <w:color w:val="000000"/>
              </w:rPr>
            </w:pPr>
            <w:r>
              <w:rPr>
                <w:rFonts w:hint="eastAsia"/>
                <w:b/>
                <w:bCs/>
                <w:color w:val="000000"/>
              </w:rPr>
              <w:t>眉山心脑血管病医院</w:t>
            </w:r>
          </w:p>
        </w:tc>
      </w:tr>
      <w:tr w:rsidR="00340354">
        <w:trPr>
          <w:trHeight w:val="704"/>
          <w:jc w:val="center"/>
        </w:trPr>
        <w:tc>
          <w:tcPr>
            <w:tcW w:w="1233" w:type="pct"/>
            <w:tcBorders>
              <w:top w:val="dotted" w:sz="4" w:space="0" w:color="auto"/>
              <w:left w:val="single" w:sz="4" w:space="0" w:color="4D9FA7"/>
              <w:bottom w:val="dotted" w:sz="4" w:space="0" w:color="auto"/>
              <w:right w:val="single" w:sz="4" w:space="0" w:color="4D9FA7"/>
            </w:tcBorders>
            <w:shd w:val="clear" w:color="auto" w:fill="FFFFFF"/>
            <w:vAlign w:val="center"/>
          </w:tcPr>
          <w:p w:rsidR="00340354" w:rsidRDefault="00FE59EA">
            <w:pPr>
              <w:jc w:val="center"/>
              <w:rPr>
                <w:b/>
                <w:bCs/>
                <w:color w:val="000000"/>
              </w:rPr>
            </w:pPr>
            <w:r>
              <w:rPr>
                <w:rFonts w:hint="eastAsia"/>
                <w:b/>
                <w:bCs/>
                <w:color w:val="000000"/>
              </w:rPr>
              <w:t>16:40-17:05</w:t>
            </w:r>
          </w:p>
        </w:tc>
        <w:tc>
          <w:tcPr>
            <w:tcW w:w="2369" w:type="pct"/>
            <w:tcBorders>
              <w:top w:val="dotted" w:sz="4" w:space="0" w:color="auto"/>
              <w:left w:val="single" w:sz="4" w:space="0" w:color="4D9FA7"/>
              <w:bottom w:val="dotted" w:sz="4" w:space="0" w:color="auto"/>
              <w:right w:val="dotted" w:sz="4" w:space="0" w:color="auto"/>
            </w:tcBorders>
            <w:shd w:val="clear" w:color="auto" w:fill="FFFFFF"/>
            <w:vAlign w:val="center"/>
          </w:tcPr>
          <w:p w:rsidR="00340354" w:rsidRDefault="00FE59EA">
            <w:pPr>
              <w:jc w:val="center"/>
              <w:rPr>
                <w:b/>
                <w:bCs/>
                <w:color w:val="000000"/>
              </w:rPr>
            </w:pPr>
            <w:r>
              <w:rPr>
                <w:rFonts w:hint="eastAsia"/>
                <w:b/>
                <w:bCs/>
                <w:color w:val="000000"/>
              </w:rPr>
              <w:t>TCD</w:t>
            </w:r>
            <w:r>
              <w:rPr>
                <w:rFonts w:hint="eastAsia"/>
                <w:b/>
                <w:bCs/>
                <w:color w:val="000000"/>
              </w:rPr>
              <w:t>发泡试验临床操作规范</w:t>
            </w:r>
          </w:p>
        </w:tc>
        <w:tc>
          <w:tcPr>
            <w:tcW w:w="1397" w:type="pct"/>
            <w:tcBorders>
              <w:top w:val="dotted" w:sz="4" w:space="0" w:color="auto"/>
              <w:left w:val="single" w:sz="4" w:space="0" w:color="4D9FA7"/>
              <w:bottom w:val="dotted" w:sz="4" w:space="0" w:color="auto"/>
              <w:right w:val="dotted" w:sz="4" w:space="0" w:color="auto"/>
            </w:tcBorders>
            <w:shd w:val="clear" w:color="auto" w:fill="FFFFFF"/>
            <w:vAlign w:val="center"/>
          </w:tcPr>
          <w:p w:rsidR="00340354" w:rsidRDefault="00FE59EA">
            <w:pPr>
              <w:jc w:val="center"/>
              <w:rPr>
                <w:b/>
                <w:bCs/>
                <w:color w:val="000000"/>
              </w:rPr>
            </w:pPr>
            <w:r>
              <w:rPr>
                <w:rFonts w:hint="eastAsia"/>
                <w:b/>
                <w:bCs/>
                <w:color w:val="000000"/>
              </w:rPr>
              <w:t>胡礼桂</w:t>
            </w:r>
          </w:p>
          <w:p w:rsidR="00340354" w:rsidRDefault="00FE59EA">
            <w:pPr>
              <w:jc w:val="center"/>
              <w:rPr>
                <w:b/>
                <w:bCs/>
                <w:color w:val="000000"/>
              </w:rPr>
            </w:pPr>
            <w:r>
              <w:rPr>
                <w:rFonts w:hint="eastAsia"/>
                <w:b/>
                <w:bCs/>
                <w:color w:val="000000"/>
              </w:rPr>
              <w:t>眉山心脑血管病医院</w:t>
            </w:r>
          </w:p>
        </w:tc>
      </w:tr>
      <w:tr w:rsidR="00340354">
        <w:trPr>
          <w:trHeight w:val="394"/>
          <w:jc w:val="center"/>
        </w:trPr>
        <w:tc>
          <w:tcPr>
            <w:tcW w:w="1233" w:type="pct"/>
            <w:tcBorders>
              <w:top w:val="dotted" w:sz="4" w:space="0" w:color="auto"/>
              <w:left w:val="single" w:sz="4" w:space="0" w:color="4D9FA7"/>
              <w:bottom w:val="dotted" w:sz="4" w:space="0" w:color="auto"/>
              <w:right w:val="single" w:sz="4" w:space="0" w:color="4D9FA7"/>
            </w:tcBorders>
            <w:shd w:val="clear" w:color="auto" w:fill="FFFFFF"/>
            <w:vAlign w:val="center"/>
          </w:tcPr>
          <w:p w:rsidR="00340354" w:rsidRDefault="00FE59EA">
            <w:pPr>
              <w:jc w:val="center"/>
              <w:rPr>
                <w:b/>
                <w:bCs/>
                <w:color w:val="000000"/>
              </w:rPr>
            </w:pPr>
            <w:r>
              <w:rPr>
                <w:rFonts w:hint="eastAsia"/>
                <w:b/>
                <w:bCs/>
                <w:color w:val="000000"/>
              </w:rPr>
              <w:t>17:05-17:10</w:t>
            </w:r>
          </w:p>
        </w:tc>
        <w:tc>
          <w:tcPr>
            <w:tcW w:w="3766" w:type="pct"/>
            <w:gridSpan w:val="2"/>
            <w:tcBorders>
              <w:top w:val="dotted" w:sz="4" w:space="0" w:color="auto"/>
              <w:left w:val="single" w:sz="4" w:space="0" w:color="4D9FA7"/>
              <w:bottom w:val="dotted" w:sz="4" w:space="0" w:color="auto"/>
              <w:right w:val="dotted" w:sz="4" w:space="0" w:color="auto"/>
            </w:tcBorders>
            <w:shd w:val="clear" w:color="auto" w:fill="FFFFFF"/>
            <w:vAlign w:val="center"/>
          </w:tcPr>
          <w:p w:rsidR="00340354" w:rsidRDefault="00FE59EA">
            <w:pPr>
              <w:jc w:val="center"/>
              <w:rPr>
                <w:b/>
                <w:bCs/>
                <w:color w:val="000000"/>
              </w:rPr>
            </w:pPr>
            <w:r>
              <w:rPr>
                <w:rFonts w:hint="eastAsia"/>
                <w:b/>
                <w:bCs/>
                <w:color w:val="000000"/>
              </w:rPr>
              <w:t>总结</w:t>
            </w:r>
          </w:p>
        </w:tc>
      </w:tr>
      <w:tr w:rsidR="00340354">
        <w:trPr>
          <w:trHeight w:val="539"/>
          <w:jc w:val="center"/>
        </w:trPr>
        <w:tc>
          <w:tcPr>
            <w:tcW w:w="1233" w:type="pct"/>
            <w:tcBorders>
              <w:top w:val="dotted" w:sz="4" w:space="0" w:color="auto"/>
              <w:left w:val="single" w:sz="4" w:space="0" w:color="4D9FA7"/>
              <w:bottom w:val="dotted" w:sz="4" w:space="0" w:color="auto"/>
              <w:right w:val="single" w:sz="4" w:space="0" w:color="4D9FA7"/>
            </w:tcBorders>
            <w:shd w:val="clear" w:color="auto" w:fill="BEDEE1"/>
            <w:vAlign w:val="center"/>
          </w:tcPr>
          <w:p w:rsidR="00340354" w:rsidRDefault="00FE59EA">
            <w:pPr>
              <w:jc w:val="center"/>
              <w:rPr>
                <w:b/>
                <w:bCs/>
                <w:color w:val="000000"/>
              </w:rPr>
            </w:pPr>
            <w:r>
              <w:rPr>
                <w:rFonts w:hint="eastAsia"/>
                <w:b/>
                <w:bCs/>
                <w:color w:val="000000"/>
              </w:rPr>
              <w:t>17:10-17:20</w:t>
            </w:r>
          </w:p>
        </w:tc>
        <w:tc>
          <w:tcPr>
            <w:tcW w:w="3766" w:type="pct"/>
            <w:gridSpan w:val="2"/>
            <w:tcBorders>
              <w:top w:val="dotted" w:sz="4" w:space="0" w:color="auto"/>
              <w:left w:val="single" w:sz="4" w:space="0" w:color="4D9FA7"/>
              <w:bottom w:val="dotted" w:sz="4" w:space="0" w:color="auto"/>
              <w:right w:val="single" w:sz="4" w:space="0" w:color="4D9FA7"/>
            </w:tcBorders>
            <w:shd w:val="clear" w:color="auto" w:fill="BEDEE1"/>
            <w:vAlign w:val="center"/>
          </w:tcPr>
          <w:p w:rsidR="00340354" w:rsidRDefault="00FE59EA">
            <w:pPr>
              <w:jc w:val="center"/>
              <w:rPr>
                <w:b/>
                <w:bCs/>
                <w:color w:val="000000"/>
              </w:rPr>
            </w:pPr>
            <w:r>
              <w:rPr>
                <w:rFonts w:hint="eastAsia"/>
                <w:b/>
                <w:bCs/>
                <w:color w:val="000000"/>
              </w:rPr>
              <w:t>签出（学分刷出）</w:t>
            </w:r>
          </w:p>
        </w:tc>
      </w:tr>
    </w:tbl>
    <w:p w:rsidR="00340354" w:rsidRDefault="00340354"/>
    <w:p w:rsidR="00340354" w:rsidRDefault="00340354">
      <w:pPr>
        <w:ind w:firstLineChars="400" w:firstLine="1280"/>
        <w:rPr>
          <w:rFonts w:ascii="仿宋_GB2312" w:eastAsia="仿宋_GB2312" w:hAnsi="仿宋_GB2312" w:cs="仿宋_GB2312"/>
          <w:kern w:val="0"/>
          <w:sz w:val="32"/>
          <w:szCs w:val="32"/>
        </w:rPr>
      </w:pPr>
    </w:p>
    <w:sectPr w:rsidR="00340354" w:rsidSect="00340354">
      <w:headerReference w:type="even" r:id="rId7"/>
      <w:headerReference w:type="default" r:id="rId8"/>
      <w:footerReference w:type="default" r:id="rId9"/>
      <w:pgSz w:w="11906" w:h="16838"/>
      <w:pgMar w:top="1701" w:right="1474" w:bottom="1361" w:left="1588" w:header="851" w:footer="992" w:gutter="0"/>
      <w:pgNumType w:fmt="numberInDash"/>
      <w:cols w:space="720"/>
      <w:docGrid w:type="lines" w:linePitch="313" w:charSpace="1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9EA" w:rsidRDefault="00FE59EA" w:rsidP="00340354">
      <w:r>
        <w:separator/>
      </w:r>
    </w:p>
  </w:endnote>
  <w:endnote w:type="continuationSeparator" w:id="0">
    <w:p w:rsidR="00FE59EA" w:rsidRDefault="00FE59EA" w:rsidP="00340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Luxi Sans">
    <w:altName w:val="Times New Roman"/>
    <w:charset w:val="00"/>
    <w:family w:val="auto"/>
    <w:pitch w:val="default"/>
    <w:sig w:usb0="00000000" w:usb1="00000000" w:usb2="00000000" w:usb3="00000000" w:csb0="00000000" w:csb1="00000000"/>
  </w:font>
  <w:font w:name="永中黑体">
    <w:altName w:val="宋体"/>
    <w:charset w:val="0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54" w:rsidRDefault="00340354">
    <w:pPr>
      <w:pStyle w:val="a6"/>
      <w:framePr w:wrap="around" w:vAnchor="text" w:hAnchor="margin" w:xAlign="outside" w:y="1"/>
      <w:rPr>
        <w:rStyle w:val="aa"/>
        <w:rFonts w:ascii="仿宋_GB2312" w:eastAsia="仿宋_GB2312" w:cs="Times New Roman"/>
        <w:sz w:val="32"/>
        <w:szCs w:val="32"/>
      </w:rPr>
    </w:pPr>
    <w:r>
      <w:rPr>
        <w:rStyle w:val="aa"/>
        <w:rFonts w:ascii="仿宋_GB2312" w:eastAsia="仿宋_GB2312" w:cs="仿宋_GB2312"/>
        <w:sz w:val="32"/>
        <w:szCs w:val="32"/>
      </w:rPr>
      <w:fldChar w:fldCharType="begin"/>
    </w:r>
    <w:r w:rsidR="00FE59EA">
      <w:rPr>
        <w:rStyle w:val="aa"/>
        <w:rFonts w:ascii="仿宋_GB2312" w:eastAsia="仿宋_GB2312" w:cs="仿宋_GB2312"/>
        <w:sz w:val="32"/>
        <w:szCs w:val="32"/>
      </w:rPr>
      <w:instrText xml:space="preserve">PAGE  </w:instrText>
    </w:r>
    <w:r>
      <w:rPr>
        <w:rStyle w:val="aa"/>
        <w:rFonts w:ascii="仿宋_GB2312" w:eastAsia="仿宋_GB2312" w:cs="仿宋_GB2312"/>
        <w:sz w:val="32"/>
        <w:szCs w:val="32"/>
      </w:rPr>
      <w:fldChar w:fldCharType="separate"/>
    </w:r>
    <w:r w:rsidR="004E7969">
      <w:rPr>
        <w:rStyle w:val="aa"/>
        <w:rFonts w:ascii="仿宋_GB2312" w:eastAsia="仿宋_GB2312" w:cs="仿宋_GB2312"/>
        <w:noProof/>
        <w:sz w:val="32"/>
        <w:szCs w:val="32"/>
      </w:rPr>
      <w:t>- 1 -</w:t>
    </w:r>
    <w:r>
      <w:rPr>
        <w:rStyle w:val="aa"/>
        <w:rFonts w:ascii="仿宋_GB2312" w:eastAsia="仿宋_GB2312" w:cs="仿宋_GB2312"/>
        <w:sz w:val="32"/>
        <w:szCs w:val="32"/>
      </w:rPr>
      <w:fldChar w:fldCharType="end"/>
    </w:r>
  </w:p>
  <w:p w:rsidR="00340354" w:rsidRDefault="00340354">
    <w:pPr>
      <w:pStyle w:val="a6"/>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9EA" w:rsidRDefault="00FE59EA" w:rsidP="00340354">
      <w:r>
        <w:separator/>
      </w:r>
    </w:p>
  </w:footnote>
  <w:footnote w:type="continuationSeparator" w:id="0">
    <w:p w:rsidR="00FE59EA" w:rsidRDefault="00FE59EA" w:rsidP="00340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54" w:rsidRDefault="00340354">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54" w:rsidRDefault="00340354">
    <w:pPr>
      <w:pStyle w:val="a7"/>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211"/>
  <w:drawingGridVerticalSpacing w:val="313"/>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
  <w:docVars>
    <w:docVar w:name="commondata" w:val="eyJoZGlkIjoiOGY4NDk2OWY1YjIwYzlmMzFlMmUwN2ZhZTFlYjg2MGIifQ=="/>
  </w:docVars>
  <w:rsids>
    <w:rsidRoot w:val="003827A9"/>
    <w:rsid w:val="000C25B2"/>
    <w:rsid w:val="00133D39"/>
    <w:rsid w:val="00152071"/>
    <w:rsid w:val="001E4FB0"/>
    <w:rsid w:val="0021611D"/>
    <w:rsid w:val="00340354"/>
    <w:rsid w:val="003827A9"/>
    <w:rsid w:val="004E7969"/>
    <w:rsid w:val="006B1DF5"/>
    <w:rsid w:val="007E43D7"/>
    <w:rsid w:val="008175AE"/>
    <w:rsid w:val="00973124"/>
    <w:rsid w:val="009A206D"/>
    <w:rsid w:val="009B535F"/>
    <w:rsid w:val="009F2509"/>
    <w:rsid w:val="00AA7C6B"/>
    <w:rsid w:val="00AC31FE"/>
    <w:rsid w:val="00B55E8B"/>
    <w:rsid w:val="00B64922"/>
    <w:rsid w:val="00B93544"/>
    <w:rsid w:val="00BC5842"/>
    <w:rsid w:val="00C207E1"/>
    <w:rsid w:val="00C2211F"/>
    <w:rsid w:val="00C43E8D"/>
    <w:rsid w:val="00CD1F99"/>
    <w:rsid w:val="00CF4A41"/>
    <w:rsid w:val="00D0235B"/>
    <w:rsid w:val="00D05044"/>
    <w:rsid w:val="00D624F9"/>
    <w:rsid w:val="00F2630F"/>
    <w:rsid w:val="00F36F6B"/>
    <w:rsid w:val="00FE59EA"/>
    <w:rsid w:val="014B08FF"/>
    <w:rsid w:val="03BA6E9B"/>
    <w:rsid w:val="03E868D9"/>
    <w:rsid w:val="0606092B"/>
    <w:rsid w:val="063F6C84"/>
    <w:rsid w:val="06DF1930"/>
    <w:rsid w:val="07886EB7"/>
    <w:rsid w:val="07974152"/>
    <w:rsid w:val="080812F8"/>
    <w:rsid w:val="0B4162D1"/>
    <w:rsid w:val="0B593298"/>
    <w:rsid w:val="116857C0"/>
    <w:rsid w:val="15655FDB"/>
    <w:rsid w:val="1583041A"/>
    <w:rsid w:val="1601638D"/>
    <w:rsid w:val="17177859"/>
    <w:rsid w:val="17886AC5"/>
    <w:rsid w:val="17B52555"/>
    <w:rsid w:val="185A1510"/>
    <w:rsid w:val="198D1CE7"/>
    <w:rsid w:val="1B7F1479"/>
    <w:rsid w:val="1BC7354C"/>
    <w:rsid w:val="1C1C356B"/>
    <w:rsid w:val="2423120F"/>
    <w:rsid w:val="252E1F46"/>
    <w:rsid w:val="26E65F5B"/>
    <w:rsid w:val="299A6286"/>
    <w:rsid w:val="2AA349D0"/>
    <w:rsid w:val="2D8428C0"/>
    <w:rsid w:val="2E3E6BA6"/>
    <w:rsid w:val="2F511326"/>
    <w:rsid w:val="32904240"/>
    <w:rsid w:val="33FC5905"/>
    <w:rsid w:val="33FF032A"/>
    <w:rsid w:val="350E769E"/>
    <w:rsid w:val="38EB6348"/>
    <w:rsid w:val="39094825"/>
    <w:rsid w:val="390F6E50"/>
    <w:rsid w:val="3EEC6CA2"/>
    <w:rsid w:val="3FE13AB7"/>
    <w:rsid w:val="40440562"/>
    <w:rsid w:val="41214BFD"/>
    <w:rsid w:val="421C165A"/>
    <w:rsid w:val="425D0E63"/>
    <w:rsid w:val="4B797EE4"/>
    <w:rsid w:val="4BCA525C"/>
    <w:rsid w:val="4C404F05"/>
    <w:rsid w:val="4C5B7285"/>
    <w:rsid w:val="4D183358"/>
    <w:rsid w:val="52C360E1"/>
    <w:rsid w:val="5434074B"/>
    <w:rsid w:val="572F26D3"/>
    <w:rsid w:val="5A68181B"/>
    <w:rsid w:val="627F7BAF"/>
    <w:rsid w:val="63716AA2"/>
    <w:rsid w:val="63AE6B96"/>
    <w:rsid w:val="64371EBE"/>
    <w:rsid w:val="64E80AA9"/>
    <w:rsid w:val="65044496"/>
    <w:rsid w:val="67A02142"/>
    <w:rsid w:val="6AA12AD2"/>
    <w:rsid w:val="6E4D092F"/>
    <w:rsid w:val="6F437969"/>
    <w:rsid w:val="6F493880"/>
    <w:rsid w:val="6F8B533D"/>
    <w:rsid w:val="701302AC"/>
    <w:rsid w:val="714241AF"/>
    <w:rsid w:val="721B65CF"/>
    <w:rsid w:val="72B55021"/>
    <w:rsid w:val="73397A01"/>
    <w:rsid w:val="74AF1FDC"/>
    <w:rsid w:val="778C5F09"/>
    <w:rsid w:val="77BF5FFA"/>
    <w:rsid w:val="7A2D7B93"/>
    <w:rsid w:val="7AEC7106"/>
    <w:rsid w:val="7B2D5C88"/>
    <w:rsid w:val="7DB859C6"/>
    <w:rsid w:val="7DF17A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354"/>
    <w:pPr>
      <w:widowControl w:val="0"/>
      <w:jc w:val="both"/>
    </w:pPr>
    <w:rPr>
      <w:rFonts w:ascii="Calibri" w:hAnsi="Calibri" w:cs="Calibri"/>
      <w:kern w:val="2"/>
      <w:sz w:val="21"/>
      <w:szCs w:val="21"/>
    </w:rPr>
  </w:style>
  <w:style w:type="paragraph" w:styleId="1">
    <w:name w:val="heading 1"/>
    <w:basedOn w:val="a"/>
    <w:next w:val="a"/>
    <w:qFormat/>
    <w:rsid w:val="00340354"/>
    <w:pPr>
      <w:keepNext/>
      <w:keepLines/>
      <w:spacing w:line="576" w:lineRule="auto"/>
      <w:outlineLvl w:val="0"/>
    </w:pPr>
    <w:rPr>
      <w:b/>
      <w:kern w:val="44"/>
      <w:sz w:val="44"/>
    </w:rPr>
  </w:style>
  <w:style w:type="paragraph" w:styleId="2">
    <w:name w:val="heading 2"/>
    <w:basedOn w:val="a"/>
    <w:next w:val="a"/>
    <w:qFormat/>
    <w:rsid w:val="00340354"/>
    <w:pPr>
      <w:keepNext/>
      <w:keepLines/>
      <w:spacing w:before="260" w:after="260" w:line="415" w:lineRule="auto"/>
      <w:outlineLvl w:val="1"/>
    </w:pPr>
    <w:rPr>
      <w:rFonts w:ascii="Luxi Sans" w:eastAsia="永中黑体" w:hAnsi="Luxi Sans"/>
      <w:b/>
      <w:sz w:val="32"/>
    </w:rPr>
  </w:style>
  <w:style w:type="paragraph" w:styleId="3">
    <w:name w:val="heading 3"/>
    <w:basedOn w:val="a"/>
    <w:next w:val="a"/>
    <w:qFormat/>
    <w:rsid w:val="00340354"/>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340354"/>
    <w:rPr>
      <w:rFonts w:ascii="宋体" w:cs="宋体"/>
      <w:sz w:val="32"/>
      <w:szCs w:val="32"/>
    </w:rPr>
  </w:style>
  <w:style w:type="paragraph" w:styleId="a4">
    <w:name w:val="Plain Text"/>
    <w:basedOn w:val="a"/>
    <w:qFormat/>
    <w:rsid w:val="00340354"/>
    <w:rPr>
      <w:rFonts w:ascii="宋体" w:cs="宋体"/>
    </w:rPr>
  </w:style>
  <w:style w:type="paragraph" w:styleId="a5">
    <w:name w:val="Date"/>
    <w:basedOn w:val="a"/>
    <w:next w:val="a"/>
    <w:qFormat/>
    <w:rsid w:val="00340354"/>
    <w:pPr>
      <w:ind w:leftChars="2500" w:left="2500"/>
    </w:pPr>
  </w:style>
  <w:style w:type="paragraph" w:styleId="a6">
    <w:name w:val="footer"/>
    <w:basedOn w:val="a"/>
    <w:qFormat/>
    <w:rsid w:val="00340354"/>
    <w:pPr>
      <w:tabs>
        <w:tab w:val="center" w:pos="4153"/>
        <w:tab w:val="right" w:pos="8306"/>
      </w:tabs>
      <w:snapToGrid w:val="0"/>
      <w:jc w:val="left"/>
    </w:pPr>
    <w:rPr>
      <w:sz w:val="18"/>
      <w:szCs w:val="18"/>
    </w:rPr>
  </w:style>
  <w:style w:type="paragraph" w:styleId="a7">
    <w:name w:val="header"/>
    <w:basedOn w:val="a"/>
    <w:qFormat/>
    <w:rsid w:val="00340354"/>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340354"/>
    <w:pPr>
      <w:spacing w:beforeAutospacing="1" w:afterAutospacing="1"/>
      <w:jc w:val="left"/>
    </w:pPr>
    <w:rPr>
      <w:rFonts w:cs="Times New Roman"/>
      <w:kern w:val="0"/>
      <w:sz w:val="24"/>
    </w:rPr>
  </w:style>
  <w:style w:type="table" w:styleId="a9">
    <w:name w:val="Table Grid"/>
    <w:basedOn w:val="a1"/>
    <w:qFormat/>
    <w:rsid w:val="003403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340354"/>
  </w:style>
  <w:style w:type="character" w:styleId="ab">
    <w:name w:val="Hyperlink"/>
    <w:basedOn w:val="a0"/>
    <w:qFormat/>
    <w:rsid w:val="00340354"/>
    <w:rPr>
      <w:color w:val="0000FF"/>
      <w:u w:val="single"/>
    </w:rPr>
  </w:style>
  <w:style w:type="paragraph" w:customStyle="1" w:styleId="BodyText">
    <w:name w:val="BodyText"/>
    <w:basedOn w:val="a"/>
    <w:next w:val="a"/>
    <w:qFormat/>
    <w:rsid w:val="00340354"/>
    <w:pPr>
      <w:spacing w:after="120"/>
      <w:textAlignment w:val="baseline"/>
    </w:pPr>
    <w:rPr>
      <w:rFonts w:ascii="Times New Roman" w:hAnsi="Times New Roman"/>
    </w:rPr>
  </w:style>
  <w:style w:type="character" w:customStyle="1" w:styleId="apple-converted-space">
    <w:name w:val="apple-converted-space"/>
    <w:basedOn w:val="a0"/>
    <w:qFormat/>
    <w:rsid w:val="00340354"/>
  </w:style>
  <w:style w:type="paragraph" w:customStyle="1" w:styleId="Bodytext2">
    <w:name w:val="Body text|2"/>
    <w:basedOn w:val="a"/>
    <w:qFormat/>
    <w:rsid w:val="00340354"/>
    <w:pPr>
      <w:shd w:val="clear" w:color="auto" w:fill="FFFFFF"/>
      <w:spacing w:line="619" w:lineRule="exact"/>
      <w:jc w:val="left"/>
    </w:pPr>
    <w:rPr>
      <w:rFonts w:ascii="PMingLiU" w:eastAsia="PMingLiU" w:cs="PMingLiU"/>
      <w:kern w:val="0"/>
      <w:sz w:val="26"/>
      <w:szCs w:val="26"/>
    </w:rPr>
  </w:style>
  <w:style w:type="character" w:customStyle="1" w:styleId="Bodytext211pt">
    <w:name w:val="Body text|2 + 11 pt"/>
    <w:qFormat/>
    <w:rsid w:val="00340354"/>
    <w:rPr>
      <w:color w:val="000000"/>
      <w:spacing w:val="0"/>
      <w:w w:val="100"/>
      <w:position w:val="0"/>
      <w:sz w:val="22"/>
      <w:szCs w:val="22"/>
      <w:lang w:val="zh-CN" w:eastAsia="zh-CN"/>
    </w:rPr>
  </w:style>
  <w:style w:type="paragraph" w:customStyle="1" w:styleId="10">
    <w:name w:val="列出段落1"/>
    <w:basedOn w:val="a"/>
    <w:qFormat/>
    <w:rsid w:val="00340354"/>
    <w:pPr>
      <w:ind w:firstLineChars="200" w:firstLine="200"/>
    </w:pPr>
    <w:rPr>
      <w:rFonts w:cs="Arial"/>
      <w:szCs w:val="22"/>
    </w:rPr>
  </w:style>
  <w:style w:type="character" w:customStyle="1" w:styleId="NormalCharacter">
    <w:name w:val="NormalCharacter"/>
    <w:qFormat/>
    <w:rsid w:val="00340354"/>
    <w:rPr>
      <w:rFonts w:ascii="Calibri" w:eastAsia="宋体" w:hAnsi="Calibri" w:cs="Calibri"/>
      <w:kern w:val="2"/>
      <w:sz w:val="21"/>
      <w:szCs w:val="21"/>
      <w:lang w:val="en-US" w:eastAsia="zh-CN" w:bidi="ar-SA"/>
    </w:rPr>
  </w:style>
  <w:style w:type="character" w:customStyle="1" w:styleId="font21">
    <w:name w:val="font21"/>
    <w:basedOn w:val="a0"/>
    <w:qFormat/>
    <w:rsid w:val="00340354"/>
    <w:rPr>
      <w:rFonts w:ascii="微软雅黑" w:eastAsia="微软雅黑" w:cs="微软雅黑"/>
      <w:color w:val="000000"/>
      <w:sz w:val="18"/>
      <w:szCs w:val="18"/>
      <w:u w:val="none"/>
    </w:rPr>
  </w:style>
  <w:style w:type="character" w:customStyle="1" w:styleId="font11">
    <w:name w:val="font11"/>
    <w:basedOn w:val="a0"/>
    <w:qFormat/>
    <w:rsid w:val="00340354"/>
    <w:rPr>
      <w:rFonts w:ascii="微软雅黑" w:eastAsia="微软雅黑" w:cs="微软雅黑"/>
      <w:b/>
      <w:bCs/>
      <w:color w:val="000000"/>
      <w:sz w:val="18"/>
      <w:szCs w:val="18"/>
      <w:u w:val="none"/>
    </w:rPr>
  </w:style>
  <w:style w:type="paragraph" w:styleId="ac">
    <w:name w:val="List Paragraph"/>
    <w:basedOn w:val="a"/>
    <w:uiPriority w:val="34"/>
    <w:qFormat/>
    <w:rsid w:val="00340354"/>
    <w:pPr>
      <w:ind w:firstLineChars="200" w:firstLine="420"/>
    </w:pPr>
  </w:style>
  <w:style w:type="paragraph" w:customStyle="1" w:styleId="TableParagraph">
    <w:name w:val="Table Paragraph"/>
    <w:basedOn w:val="a"/>
    <w:qFormat/>
    <w:rsid w:val="00340354"/>
    <w:pPr>
      <w:ind w:left="15"/>
    </w:pPr>
    <w:rPr>
      <w:rFonts w:ascii="宋体" w:cs="宋体"/>
    </w:rPr>
  </w:style>
  <w:style w:type="paragraph" w:customStyle="1" w:styleId="Default">
    <w:name w:val="Default"/>
    <w:qFormat/>
    <w:rsid w:val="00340354"/>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230</Words>
  <Characters>1315</Characters>
  <Application>Microsoft Office Word</Application>
  <DocSecurity>0</DocSecurity>
  <Lines>10</Lines>
  <Paragraphs>3</Paragraphs>
  <ScaleCrop>false</ScaleCrop>
  <Company>user</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市医学会</cp:lastModifiedBy>
  <cp:revision>321</cp:revision>
  <cp:lastPrinted>2018-11-09T01:43:00Z</cp:lastPrinted>
  <dcterms:created xsi:type="dcterms:W3CDTF">2018-06-11T06:06:00Z</dcterms:created>
  <dcterms:modified xsi:type="dcterms:W3CDTF">2023-11-03T03:18:00Z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6DC00D60DA8343069FE2FDC912414135</vt:lpwstr>
  </property>
</Properties>
</file>