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CF" w:rsidRDefault="008502CE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56"/>
          <w:szCs w:val="130"/>
        </w:rPr>
        <w:t xml:space="preserve"> </w:t>
      </w:r>
    </w:p>
    <w:p w:rsidR="005A40CF" w:rsidRDefault="008502CE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5A40CF" w:rsidRDefault="008502CE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眉医学会〔2023〕</w:t>
      </w:r>
      <w:r w:rsidR="006853AC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A40CF" w:rsidRDefault="00CB67A3">
      <w:pPr>
        <w:pStyle w:val="a4"/>
        <w:spacing w:line="540" w:lineRule="exact"/>
        <w:jc w:val="center"/>
        <w:rPr>
          <w:rFonts w:ascii="仿宋_GB2312" w:eastAsia="仿宋_GB2312"/>
          <w:sz w:val="32"/>
          <w:szCs w:val="32"/>
        </w:rPr>
      </w:pPr>
      <w:r w:rsidRPr="00CB67A3">
        <w:pict>
          <v:line id="_x0000_s1027" style="position:absolute;left:0;text-align:left;z-index:251659264" from="-3.9pt,9pt" to="446.1pt,9pt" strokecolor="red" strokeweight="2.25pt"/>
        </w:pict>
      </w:r>
    </w:p>
    <w:p w:rsidR="005A40CF" w:rsidRDefault="008502C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9F5DF6" w:rsidRDefault="008502CE">
      <w:pPr>
        <w:pStyle w:val="ac"/>
        <w:spacing w:line="600" w:lineRule="exact"/>
        <w:ind w:left="221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关于举办物理医学与康复专委会2023年</w:t>
      </w:r>
    </w:p>
    <w:p w:rsidR="005A40CF" w:rsidRPr="009F5DF6" w:rsidRDefault="008502CE" w:rsidP="009F5DF6">
      <w:pPr>
        <w:pStyle w:val="ac"/>
        <w:spacing w:line="600" w:lineRule="exact"/>
        <w:ind w:left="221"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学术</w:t>
      </w:r>
      <w:r w:rsidRPr="009F5DF6">
        <w:rPr>
          <w:rFonts w:ascii="方正小标宋简体" w:eastAsia="方正小标宋简体" w:hint="eastAsia"/>
          <w:sz w:val="44"/>
          <w:szCs w:val="44"/>
        </w:rPr>
        <w:t>会议的通知</w:t>
      </w:r>
    </w:p>
    <w:p w:rsidR="005A40CF" w:rsidRDefault="005A40CF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5A40CF" w:rsidRDefault="008502C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各县（区）医学会、团体会员单位：</w:t>
      </w:r>
    </w:p>
    <w:p w:rsidR="005A40CF" w:rsidRDefault="00850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为进一步加强物理医学与康复专委会的建设和管理，促进学术交流，提高物理医学与康复专业质量，由眉山市医学会主办、眉山市中医医院承办的“眉山市医学会物理医学与康复专委会2023年学术会议”定于近期</w:t>
      </w:r>
      <w:r w:rsidR="009F5DF6">
        <w:rPr>
          <w:rFonts w:ascii="仿宋_GB2312" w:eastAsia="仿宋_GB2312" w:hint="eastAsia"/>
          <w:sz w:val="32"/>
          <w:szCs w:val="32"/>
        </w:rPr>
        <w:t>召开，届时将邀请相关知名专家亲临授课，欢迎相关从业人员积极参会。</w:t>
      </w:r>
      <w:r>
        <w:rPr>
          <w:rFonts w:ascii="仿宋_GB2312" w:eastAsia="仿宋_GB2312" w:hint="eastAsia"/>
          <w:sz w:val="32"/>
          <w:szCs w:val="32"/>
        </w:rPr>
        <w:t>现将会议有关事宜通知如下：</w:t>
      </w:r>
    </w:p>
    <w:p w:rsidR="005A40CF" w:rsidRDefault="008502CE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一、会议时间</w:t>
      </w:r>
    </w:p>
    <w:p w:rsidR="005A40CF" w:rsidRDefault="008502CE">
      <w:pPr>
        <w:pStyle w:val="ac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5DF6">
        <w:rPr>
          <w:rFonts w:ascii="楷体_GB2312" w:eastAsia="楷体_GB2312" w:hint="eastAsia"/>
          <w:sz w:val="32"/>
          <w:szCs w:val="32"/>
        </w:rPr>
        <w:t>（一）专家及学员报到时间：</w:t>
      </w:r>
      <w:r>
        <w:rPr>
          <w:rFonts w:ascii="仿宋_GB2312" w:eastAsia="仿宋_GB2312" w:hint="eastAsia"/>
          <w:sz w:val="32"/>
          <w:szCs w:val="32"/>
        </w:rPr>
        <w:t>4月15日（星期六） 8:00-8:20；</w:t>
      </w:r>
    </w:p>
    <w:p w:rsidR="005A40CF" w:rsidRDefault="008502CE">
      <w:pPr>
        <w:pStyle w:val="ac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5DF6">
        <w:rPr>
          <w:rFonts w:ascii="楷体_GB2312" w:eastAsia="楷体_GB2312" w:hint="eastAsia"/>
          <w:sz w:val="32"/>
          <w:szCs w:val="32"/>
        </w:rPr>
        <w:t>（二）质控专家会议时间：</w:t>
      </w:r>
      <w:r>
        <w:rPr>
          <w:rFonts w:ascii="仿宋_GB2312" w:eastAsia="仿宋_GB2312" w:hint="eastAsia"/>
          <w:sz w:val="32"/>
          <w:szCs w:val="32"/>
        </w:rPr>
        <w:t>4月15日（星期六）8:40-9:00；</w:t>
      </w:r>
    </w:p>
    <w:p w:rsidR="005A40CF" w:rsidRDefault="008502CE">
      <w:pPr>
        <w:pStyle w:val="ac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5DF6">
        <w:rPr>
          <w:rFonts w:ascii="楷体_GB2312" w:eastAsia="楷体_GB2312" w:hint="eastAsia"/>
          <w:sz w:val="32"/>
          <w:szCs w:val="32"/>
        </w:rPr>
        <w:t>（三）学术会议时间：</w:t>
      </w:r>
      <w:r>
        <w:rPr>
          <w:rFonts w:ascii="仿宋_GB2312" w:eastAsia="仿宋_GB2312" w:hint="eastAsia"/>
          <w:sz w:val="32"/>
          <w:szCs w:val="32"/>
        </w:rPr>
        <w:t>4月15日（星期六）13：30-16日（星期日）17:00。</w:t>
      </w:r>
    </w:p>
    <w:p w:rsidR="005A40CF" w:rsidRDefault="008502CE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会议地点</w:t>
      </w:r>
    </w:p>
    <w:p w:rsidR="005A40CF" w:rsidRDefault="00850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眉山市中医医院（岷东院区）北楼11楼2号会议室。</w:t>
      </w:r>
    </w:p>
    <w:p w:rsidR="005A40CF" w:rsidRDefault="008502CE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三、会议内容</w:t>
      </w:r>
    </w:p>
    <w:p w:rsidR="005A40CF" w:rsidRDefault="00850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（一）专委会主任委员对2022年质控工作进行总结；</w:t>
      </w:r>
    </w:p>
    <w:p w:rsidR="005A40CF" w:rsidRDefault="00850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（二）制定2023年工作计划；</w:t>
      </w:r>
    </w:p>
    <w:p w:rsidR="005A40CF" w:rsidRDefault="00850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（三）商议增减专家组人员；</w:t>
      </w:r>
    </w:p>
    <w:p w:rsidR="005A40CF" w:rsidRDefault="008502CE">
      <w:pPr>
        <w:spacing w:line="60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（四）学术会议（日程安排详见附件1）。</w:t>
      </w:r>
    </w:p>
    <w:p w:rsidR="005A40CF" w:rsidRDefault="008502CE">
      <w:pPr>
        <w:spacing w:line="600" w:lineRule="exact"/>
        <w:ind w:firstLineChars="200" w:firstLine="640"/>
        <w:rPr>
          <w:rFonts w:ascii="黑体" w:eastAsia="黑体" w:hAnsi="宋体" w:cs="黑体"/>
          <w:color w:val="4C4C4C"/>
          <w:sz w:val="32"/>
          <w:szCs w:val="32"/>
          <w:shd w:val="clear" w:color="auto" w:fill="FFFFFF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四、参会对象</w:t>
      </w:r>
    </w:p>
    <w:p w:rsidR="005A40CF" w:rsidRDefault="008502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眉山市医学会</w:t>
      </w:r>
      <w:r>
        <w:rPr>
          <w:rFonts w:ascii="仿宋_GB2312" w:eastAsia="仿宋_GB2312" w:hint="eastAsia"/>
          <w:sz w:val="32"/>
          <w:szCs w:val="32"/>
        </w:rPr>
        <w:t>物理医学与康复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专委会全体委</w:t>
      </w:r>
      <w:r>
        <w:rPr>
          <w:rFonts w:ascii="仿宋_GB2312" w:eastAsia="仿宋_GB2312" w:hint="eastAsia"/>
          <w:sz w:val="32"/>
          <w:szCs w:val="32"/>
        </w:rPr>
        <w:t xml:space="preserve">员；从事或拟从事康复医学、康复治疗、康复教学及从事神经康复、颈肩腰腿痛疾病诊治工作的临床医生、治疗师、护士、教师等相关人员。 </w:t>
      </w:r>
    </w:p>
    <w:p w:rsidR="005A40CF" w:rsidRDefault="008502CE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五、其他事项</w:t>
      </w:r>
    </w:p>
    <w:p w:rsidR="005A40CF" w:rsidRDefault="008502CE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（一）本次会议免收会务费、资料费。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交通费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、住宿费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等其他费用按规定凭文件回所在单位报销。</w:t>
      </w:r>
    </w:p>
    <w:p w:rsidR="009F5DF6" w:rsidRPr="009F5DF6" w:rsidRDefault="008502CE" w:rsidP="009F5DF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请各县（区）医学会、团体会员单位积极组织相关人员参会，并于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4月11日12:00前将参会回执（见附件2）</w:t>
      </w:r>
      <w:hyperlink r:id="rId9" w:history="1">
        <w:r w:rsidR="009F5DF6" w:rsidRPr="009F5DF6">
          <w:rPr>
            <w:rStyle w:val="ab"/>
            <w:rFonts w:ascii="仿宋_GB2312" w:eastAsia="仿宋_GB2312" w:hAnsi="宋体" w:cs="仿宋_GB2312" w:hint="eastAsia"/>
            <w:color w:val="000000" w:themeColor="text1"/>
            <w:sz w:val="32"/>
            <w:szCs w:val="32"/>
            <w:u w:val="none"/>
            <w:shd w:val="clear" w:color="auto" w:fill="FFFFFF"/>
          </w:rPr>
          <w:t>发送至电子邮箱</w:t>
        </w:r>
        <w:r w:rsidR="009F5DF6" w:rsidRPr="009F5DF6">
          <w:rPr>
            <w:rStyle w:val="ab"/>
            <w:rFonts w:ascii="仿宋_GB2312" w:eastAsia="仿宋_GB2312" w:hAnsi="宋体" w:cs="仿宋_GB2312"/>
            <w:color w:val="000000" w:themeColor="text1"/>
            <w:sz w:val="32"/>
            <w:szCs w:val="32"/>
            <w:u w:val="none"/>
            <w:shd w:val="clear" w:color="auto" w:fill="FFFFFF"/>
          </w:rPr>
          <w:t>158806862</w:t>
        </w:r>
        <w:r w:rsidR="009F5DF6" w:rsidRPr="009F5DF6">
          <w:rPr>
            <w:rStyle w:val="ab"/>
            <w:rFonts w:ascii="仿宋_GB2312" w:eastAsia="仿宋_GB2312" w:hAnsi="宋体" w:cs="仿宋_GB2312" w:hint="eastAsia"/>
            <w:color w:val="000000" w:themeColor="text1"/>
            <w:sz w:val="32"/>
            <w:szCs w:val="32"/>
            <w:u w:val="none"/>
            <w:shd w:val="clear" w:color="auto" w:fill="FFFFFF"/>
          </w:rPr>
          <w:t>@qq.com</w:t>
        </w:r>
      </w:hyperlink>
      <w:r w:rsidR="009F5DF6" w:rsidRPr="009F5DF6"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5A40CF" w:rsidRDefault="008502CE" w:rsidP="009F5DF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为了大家的生命安全和身体健康，请所有人员全程佩戴好口罩。</w:t>
      </w:r>
    </w:p>
    <w:p w:rsidR="005A40CF" w:rsidRDefault="008502CE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（四）联系人</w:t>
      </w:r>
    </w:p>
    <w:p w:rsidR="005A40CF" w:rsidRDefault="008502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</w:t>
      </w:r>
    </w:p>
    <w:p w:rsidR="005A40CF" w:rsidRDefault="008502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宋江年：13679648235</w:t>
      </w:r>
    </w:p>
    <w:p w:rsidR="005A40CF" w:rsidRDefault="005A40CF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5A40CF" w:rsidRDefault="005A40CF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5A40CF" w:rsidRDefault="008502CE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附件：1.学术会议议程</w:t>
      </w:r>
    </w:p>
    <w:p w:rsidR="005A40CF" w:rsidRDefault="008502CE">
      <w:pPr>
        <w:spacing w:line="600" w:lineRule="exact"/>
        <w:ind w:firstLineChars="500" w:firstLine="160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2.参会回执</w:t>
      </w:r>
    </w:p>
    <w:p w:rsidR="005A40CF" w:rsidRDefault="005A40CF">
      <w:pPr>
        <w:spacing w:line="600" w:lineRule="exact"/>
        <w:ind w:firstLine="641"/>
      </w:pPr>
    </w:p>
    <w:p w:rsidR="005A40CF" w:rsidRDefault="005A40C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A40CF" w:rsidRDefault="008502C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5A40CF" w:rsidRDefault="008502CE">
      <w:pPr>
        <w:spacing w:line="600" w:lineRule="exact"/>
        <w:ind w:firstLineChars="2050" w:firstLine="6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5A40CF" w:rsidRDefault="008502CE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年4月</w:t>
      </w:r>
      <w:r w:rsidR="008679FF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A40CF" w:rsidRDefault="005A40C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40CF" w:rsidRDefault="005A40C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40CF" w:rsidRDefault="005A40C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40CF" w:rsidRDefault="005A40C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40CF" w:rsidRDefault="005A40CF">
      <w:pPr>
        <w:pStyle w:val="2"/>
        <w:rPr>
          <w:rFonts w:ascii="仿宋_GB2312" w:eastAsia="仿宋_GB2312" w:hAnsi="仿宋_GB2312" w:cs="仿宋_GB2312"/>
        </w:rPr>
      </w:pPr>
    </w:p>
    <w:p w:rsidR="005A40CF" w:rsidRDefault="005A40CF">
      <w:pPr>
        <w:rPr>
          <w:rFonts w:ascii="仿宋_GB2312" w:eastAsia="仿宋_GB2312" w:hAnsi="仿宋_GB2312" w:cs="仿宋_GB2312"/>
          <w:sz w:val="32"/>
          <w:szCs w:val="32"/>
        </w:rPr>
      </w:pPr>
    </w:p>
    <w:p w:rsidR="005A40CF" w:rsidRDefault="005A40CF">
      <w:pPr>
        <w:pStyle w:val="2"/>
        <w:rPr>
          <w:rFonts w:ascii="仿宋_GB2312" w:eastAsia="仿宋_GB2312" w:hAnsi="仿宋_GB2312" w:cs="仿宋_GB2312"/>
        </w:rPr>
      </w:pPr>
    </w:p>
    <w:p w:rsidR="005A40CF" w:rsidRDefault="005A40CF"/>
    <w:p w:rsidR="005A40CF" w:rsidRDefault="005A40CF">
      <w:pPr>
        <w:pStyle w:val="2"/>
      </w:pPr>
    </w:p>
    <w:p w:rsidR="005A40CF" w:rsidRDefault="005A40CF"/>
    <w:p w:rsidR="00CA085A" w:rsidRDefault="00CA085A" w:rsidP="00CA085A">
      <w:pPr>
        <w:pStyle w:val="2"/>
        <w:rPr>
          <w:rFonts w:hint="eastAsia"/>
        </w:rPr>
      </w:pPr>
    </w:p>
    <w:p w:rsidR="00CA085A" w:rsidRPr="00CA085A" w:rsidRDefault="00CA085A" w:rsidP="00CA085A">
      <w:pPr>
        <w:rPr>
          <w:rFonts w:hint="eastAsia"/>
        </w:rPr>
      </w:pPr>
    </w:p>
    <w:p w:rsidR="008679FF" w:rsidRPr="008679FF" w:rsidRDefault="008679FF" w:rsidP="008679FF"/>
    <w:p w:rsidR="005A40CF" w:rsidRDefault="008502CE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23年4月</w:t>
      </w:r>
      <w:bookmarkStart w:id="0" w:name="_GoBack"/>
      <w:bookmarkEnd w:id="0"/>
      <w:r w:rsidR="008679FF">
        <w:rPr>
          <w:rFonts w:ascii="仿宋_GB2312" w:eastAsia="仿宋_GB2312" w:cs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</w:p>
    <w:p w:rsidR="005A40CF" w:rsidRDefault="008502CE">
      <w:pPr>
        <w:spacing w:line="600" w:lineRule="exact"/>
      </w:pPr>
      <w:r>
        <w:rPr>
          <w:rFonts w:ascii="黑体" w:eastAsia="黑体" w:hint="eastAsia"/>
          <w:sz w:val="32"/>
          <w:szCs w:val="32"/>
        </w:rPr>
        <w:lastRenderedPageBreak/>
        <w:t>附件1</w:t>
      </w:r>
      <w:r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</w:rPr>
        <w:t xml:space="preserve">         </w:t>
      </w:r>
    </w:p>
    <w:p w:rsidR="005A40CF" w:rsidRDefault="008502CE">
      <w:pPr>
        <w:spacing w:line="600" w:lineRule="exact"/>
        <w:jc w:val="center"/>
        <w:rPr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学术会议议程</w:t>
      </w:r>
    </w:p>
    <w:tbl>
      <w:tblPr>
        <w:tblStyle w:val="a9"/>
        <w:tblpPr w:leftFromText="180" w:rightFromText="180" w:vertAnchor="text" w:horzAnchor="page" w:tblpXSpec="center" w:tblpY="910"/>
        <w:tblOverlap w:val="never"/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5"/>
        <w:gridCol w:w="3533"/>
        <w:gridCol w:w="1266"/>
        <w:gridCol w:w="2385"/>
        <w:gridCol w:w="1425"/>
      </w:tblGrid>
      <w:tr w:rsidR="005A40CF">
        <w:trPr>
          <w:trHeight w:hRule="exact" w:val="616"/>
          <w:jc w:val="center"/>
        </w:trPr>
        <w:tc>
          <w:tcPr>
            <w:tcW w:w="10244" w:type="dxa"/>
            <w:gridSpan w:val="5"/>
            <w:shd w:val="clear" w:color="auto" w:fill="C7D9F1" w:themeFill="text2" w:themeFillTint="32"/>
            <w:vAlign w:val="center"/>
          </w:tcPr>
          <w:p w:rsidR="005A40CF" w:rsidRDefault="008502C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2023年4月15日（星期六）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5A40CF" w:rsidRDefault="008502CE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609" w:type="dxa"/>
            <w:gridSpan w:val="4"/>
            <w:tcBorders>
              <w:left w:val="single" w:sz="4" w:space="0" w:color="auto"/>
            </w:tcBorders>
            <w:vAlign w:val="center"/>
          </w:tcPr>
          <w:p w:rsidR="005A40CF" w:rsidRDefault="008502CE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内 容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13:30-14:00</w:t>
            </w:r>
          </w:p>
        </w:tc>
        <w:tc>
          <w:tcPr>
            <w:tcW w:w="8609" w:type="dxa"/>
            <w:gridSpan w:val="4"/>
            <w:tcBorders>
              <w:left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大会开幕式</w:t>
            </w:r>
          </w:p>
        </w:tc>
      </w:tr>
      <w:tr w:rsidR="005A40CF">
        <w:trPr>
          <w:trHeight w:hRule="exact" w:val="618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533" w:type="dxa"/>
            <w:vAlign w:val="center"/>
          </w:tcPr>
          <w:p w:rsidR="005A40CF" w:rsidRDefault="008502C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266" w:type="dxa"/>
            <w:vAlign w:val="center"/>
          </w:tcPr>
          <w:p w:rsidR="005A40CF" w:rsidRDefault="008502C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385" w:type="dxa"/>
            <w:vAlign w:val="center"/>
          </w:tcPr>
          <w:p w:rsidR="005A40CF" w:rsidRDefault="008502C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25" w:type="dxa"/>
            <w:vAlign w:val="center"/>
          </w:tcPr>
          <w:p w:rsidR="005A40CF" w:rsidRDefault="008502C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主持人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pStyle w:val="a3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14:00-14:50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针刀质量控制初探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陈贵全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西南医科大学附属中医医院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窦树林</w:t>
            </w:r>
          </w:p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熊志清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pStyle w:val="a3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14:50-15:40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交感神经型颈椎病的治疗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唐流刚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四川省骨科医院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CF" w:rsidRDefault="008502CE">
            <w:pPr>
              <w:pStyle w:val="a3"/>
              <w:tabs>
                <w:tab w:val="left" w:pos="401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陈  伟</w:t>
            </w:r>
          </w:p>
          <w:p w:rsidR="005A40CF" w:rsidRDefault="008502CE">
            <w:pPr>
              <w:pStyle w:val="a3"/>
              <w:tabs>
                <w:tab w:val="left" w:pos="401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刘  康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15:40-16:00</w:t>
            </w:r>
          </w:p>
        </w:tc>
        <w:tc>
          <w:tcPr>
            <w:tcW w:w="8609" w:type="dxa"/>
            <w:gridSpan w:val="4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茶歇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16:00-16:50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腰部可视针刀病例解析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段  华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四川省人民医院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常  珂</w:t>
            </w:r>
          </w:p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韩  磊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16:50-17:40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四川省康复治疗师协会的成长记忆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刘沙鑫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四川大学华西医院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谭智文</w:t>
            </w:r>
          </w:p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韩  磊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17:40-20:00</w:t>
            </w:r>
          </w:p>
        </w:tc>
        <w:tc>
          <w:tcPr>
            <w:tcW w:w="8609" w:type="dxa"/>
            <w:gridSpan w:val="4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晚 餐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0244" w:type="dxa"/>
            <w:gridSpan w:val="5"/>
            <w:shd w:val="clear" w:color="auto" w:fill="C7D9F1" w:themeFill="text2" w:themeFillTint="32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2023年4月16日（星期日）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8:30-9:20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新形势下康复医学科的发展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谢晓龙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40CF" w:rsidRDefault="008502CE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眉山市中医医院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>李  睿</w:t>
            </w:r>
          </w:p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刘天森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9:20-10:10</w:t>
            </w:r>
          </w:p>
        </w:tc>
        <w:tc>
          <w:tcPr>
            <w:tcW w:w="3533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儿童重症康复的重点与难点</w:t>
            </w:r>
          </w:p>
        </w:tc>
        <w:tc>
          <w:tcPr>
            <w:tcW w:w="1266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康晓东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八一康复中心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杨俊刚</w:t>
            </w:r>
          </w:p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段跃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10:10-10:20</w:t>
            </w:r>
          </w:p>
        </w:tc>
        <w:tc>
          <w:tcPr>
            <w:tcW w:w="8609" w:type="dxa"/>
            <w:gridSpan w:val="4"/>
            <w:tcBorders>
              <w:bottom w:val="single" w:sz="4" w:space="0" w:color="auto"/>
            </w:tcBorders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茶 歇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10:20-11:10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顽固性颈肩腰腿痛及麻木现代康复治疗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窦树林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眉山市中医医院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>刘燕平</w:t>
            </w:r>
          </w:p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>许  丹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11:10-12:00</w:t>
            </w:r>
          </w:p>
        </w:tc>
        <w:tc>
          <w:tcPr>
            <w:tcW w:w="3533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康复医学科绩效管理模式</w:t>
            </w:r>
          </w:p>
        </w:tc>
        <w:tc>
          <w:tcPr>
            <w:tcW w:w="1266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李睿</w:t>
            </w:r>
          </w:p>
        </w:tc>
        <w:tc>
          <w:tcPr>
            <w:tcW w:w="2385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眉山市中医医院</w:t>
            </w:r>
          </w:p>
        </w:tc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5A40CF" w:rsidRDefault="005A40C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8609" w:type="dxa"/>
            <w:gridSpan w:val="4"/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午餐、午休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14:00-14:40</w:t>
            </w:r>
          </w:p>
        </w:tc>
        <w:tc>
          <w:tcPr>
            <w:tcW w:w="3533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中风患者步态分析及训练</w:t>
            </w:r>
          </w:p>
        </w:tc>
        <w:tc>
          <w:tcPr>
            <w:tcW w:w="1266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宋庆军</w:t>
            </w:r>
          </w:p>
        </w:tc>
        <w:tc>
          <w:tcPr>
            <w:tcW w:w="2385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眉山市人民医院</w:t>
            </w:r>
          </w:p>
        </w:tc>
        <w:tc>
          <w:tcPr>
            <w:tcW w:w="1425" w:type="dxa"/>
            <w:vMerge w:val="restart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>龙旭东</w:t>
            </w:r>
          </w:p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>李彬琴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14:40-15:20</w:t>
            </w:r>
          </w:p>
        </w:tc>
        <w:tc>
          <w:tcPr>
            <w:tcW w:w="3533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高频+PRP治疗伸肌总腱撕裂</w:t>
            </w:r>
          </w:p>
        </w:tc>
        <w:tc>
          <w:tcPr>
            <w:tcW w:w="1266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熊国龙</w:t>
            </w:r>
          </w:p>
        </w:tc>
        <w:tc>
          <w:tcPr>
            <w:tcW w:w="2385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眉山市中医医院</w:t>
            </w:r>
          </w:p>
        </w:tc>
        <w:tc>
          <w:tcPr>
            <w:tcW w:w="1425" w:type="dxa"/>
            <w:vMerge/>
            <w:vAlign w:val="center"/>
          </w:tcPr>
          <w:p w:rsidR="005A40CF" w:rsidRDefault="005A40CF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15:20-15:50</w:t>
            </w:r>
          </w:p>
        </w:tc>
        <w:tc>
          <w:tcPr>
            <w:tcW w:w="3533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腰背部疼痛诊疗思路</w:t>
            </w:r>
          </w:p>
        </w:tc>
        <w:tc>
          <w:tcPr>
            <w:tcW w:w="1266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王海亮</w:t>
            </w:r>
          </w:p>
        </w:tc>
        <w:tc>
          <w:tcPr>
            <w:tcW w:w="2385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眉山市中医医院</w:t>
            </w:r>
          </w:p>
        </w:tc>
        <w:tc>
          <w:tcPr>
            <w:tcW w:w="1425" w:type="dxa"/>
            <w:vMerge/>
            <w:vAlign w:val="center"/>
          </w:tcPr>
          <w:p w:rsidR="005A40CF" w:rsidRDefault="005A40CF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15:50-16:00</w:t>
            </w:r>
          </w:p>
        </w:tc>
        <w:tc>
          <w:tcPr>
            <w:tcW w:w="8609" w:type="dxa"/>
            <w:gridSpan w:val="4"/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茶 歇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16:00-16:30</w:t>
            </w:r>
          </w:p>
        </w:tc>
        <w:tc>
          <w:tcPr>
            <w:tcW w:w="3533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腰痛病的针刀治疗</w:t>
            </w:r>
          </w:p>
        </w:tc>
        <w:tc>
          <w:tcPr>
            <w:tcW w:w="1266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方  伟</w:t>
            </w:r>
          </w:p>
        </w:tc>
        <w:tc>
          <w:tcPr>
            <w:tcW w:w="2385" w:type="dxa"/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眉山市中医医院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eastAsia="zh-CN"/>
              </w:rPr>
              <w:t>李  沛</w:t>
            </w:r>
          </w:p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常  珂</w:t>
            </w:r>
          </w:p>
        </w:tc>
      </w:tr>
      <w:tr w:rsidR="005A40CF">
        <w:trPr>
          <w:trHeight w:hRule="exact" w:val="616"/>
          <w:jc w:val="center"/>
        </w:trPr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16:30-17:00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前庭神经学原理在脑卒中康复中的应用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何岳义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5A40CF" w:rsidRDefault="008502CE">
            <w:pPr>
              <w:pStyle w:val="a3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眉山市中医医院</w:t>
            </w: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:rsidR="005A40CF" w:rsidRDefault="005A40C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40CF">
        <w:trPr>
          <w:trHeight w:hRule="exact" w:val="686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40CF" w:rsidRDefault="008502C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860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CF" w:rsidRDefault="008502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会议总结离场</w:t>
            </w:r>
          </w:p>
        </w:tc>
      </w:tr>
    </w:tbl>
    <w:p w:rsidR="005A40CF" w:rsidRDefault="005A40CF">
      <w:pPr>
        <w:widowControl/>
        <w:jc w:val="left"/>
        <w:rPr>
          <w:rFonts w:ascii="宋体" w:hAnsi="宋体" w:cs="宋体"/>
          <w:color w:val="000000"/>
          <w:kern w:val="0"/>
          <w:sz w:val="30"/>
          <w:szCs w:val="30"/>
        </w:rPr>
        <w:sectPr w:rsidR="005A40CF">
          <w:pgSz w:w="11906" w:h="16838"/>
          <w:pgMar w:top="1440" w:right="1266" w:bottom="1440" w:left="1400" w:header="851" w:footer="992" w:gutter="0"/>
          <w:cols w:space="425"/>
          <w:docGrid w:type="lines" w:linePitch="312"/>
        </w:sectPr>
      </w:pPr>
    </w:p>
    <w:p w:rsidR="005A40CF" w:rsidRDefault="008502CE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5A40CF" w:rsidRDefault="008502C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参  会  回  执  </w:t>
      </w:r>
    </w:p>
    <w:p w:rsidR="005A40CF" w:rsidRPr="00353341" w:rsidRDefault="008502CE">
      <w:pPr>
        <w:adjustRightInd w:val="0"/>
        <w:snapToGrid w:val="0"/>
        <w:spacing w:line="560" w:lineRule="exact"/>
        <w:ind w:firstLineChars="100" w:firstLine="280"/>
        <w:rPr>
          <w:rFonts w:ascii="楷体_GB2312" w:eastAsia="楷体_GB2312" w:hint="eastAsia"/>
          <w:sz w:val="28"/>
          <w:szCs w:val="28"/>
        </w:rPr>
      </w:pPr>
      <w:r w:rsidRPr="00353341">
        <w:rPr>
          <w:rFonts w:ascii="楷体_GB2312" w:eastAsia="楷体_GB2312" w:hint="eastAsia"/>
          <w:sz w:val="28"/>
          <w:szCs w:val="28"/>
        </w:rPr>
        <w:t>填报人姓名、电话：</w:t>
      </w:r>
    </w:p>
    <w:tbl>
      <w:tblPr>
        <w:tblW w:w="1382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3"/>
        <w:gridCol w:w="4856"/>
        <w:gridCol w:w="2550"/>
        <w:gridCol w:w="4395"/>
      </w:tblGrid>
      <w:tr w:rsidR="005A40CF">
        <w:trPr>
          <w:trHeight w:val="73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8502CE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参会人姓名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8502CE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CF" w:rsidRDefault="008502CE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职务/职称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8502CE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5A40CF">
        <w:trPr>
          <w:trHeight w:val="61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40CF">
        <w:trPr>
          <w:trHeight w:val="61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40CF">
        <w:trPr>
          <w:trHeight w:val="61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40CF">
        <w:trPr>
          <w:trHeight w:val="61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40CF">
        <w:trPr>
          <w:trHeight w:val="59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40CF">
        <w:trPr>
          <w:trHeight w:val="62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40CF">
        <w:trPr>
          <w:trHeight w:val="62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A40CF">
        <w:trPr>
          <w:trHeight w:val="62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F" w:rsidRDefault="005A40C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A40CF" w:rsidRDefault="005A40CF">
      <w:pPr>
        <w:pStyle w:val="2"/>
        <w:spacing w:before="0" w:after="0" w:line="240" w:lineRule="auto"/>
      </w:pPr>
    </w:p>
    <w:sectPr w:rsidR="005A40CF" w:rsidSect="00CA085A">
      <w:footerReference w:type="default" r:id="rId10"/>
      <w:pgSz w:w="16838" w:h="11906" w:orient="landscape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F8" w:rsidRDefault="00590EF8" w:rsidP="005A40CF">
      <w:r>
        <w:separator/>
      </w:r>
    </w:p>
  </w:endnote>
  <w:endnote w:type="continuationSeparator" w:id="0">
    <w:p w:rsidR="00590EF8" w:rsidRDefault="00590EF8" w:rsidP="005A4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CF" w:rsidRDefault="008502CE">
    <w:pPr>
      <w:pStyle w:val="a6"/>
      <w:framePr w:wrap="around" w:vAnchor="text" w:hAnchor="margin" w:xAlign="outside" w:y="1"/>
      <w:rPr>
        <w:rStyle w:val="aa"/>
        <w:rFonts w:ascii="仿宋_GB2312" w:eastAsia="仿宋_GB2312"/>
        <w:sz w:val="32"/>
        <w:szCs w:val="32"/>
      </w:rPr>
    </w:pPr>
    <w:r>
      <w:rPr>
        <w:rStyle w:val="aa"/>
        <w:rFonts w:ascii="仿宋_GB2312" w:eastAsia="仿宋_GB2312" w:hint="eastAsia"/>
        <w:sz w:val="32"/>
        <w:szCs w:val="32"/>
      </w:rPr>
      <w:t>－</w:t>
    </w:r>
    <w:r w:rsidR="00CB67A3">
      <w:rPr>
        <w:rFonts w:ascii="仿宋_GB2312" w:eastAsia="仿宋_GB2312" w:hint="eastAsia"/>
        <w:sz w:val="32"/>
        <w:szCs w:val="32"/>
      </w:rPr>
      <w:fldChar w:fldCharType="begin"/>
    </w:r>
    <w:r>
      <w:rPr>
        <w:rStyle w:val="aa"/>
        <w:rFonts w:ascii="仿宋_GB2312" w:eastAsia="仿宋_GB2312" w:hint="eastAsia"/>
        <w:sz w:val="32"/>
        <w:szCs w:val="32"/>
      </w:rPr>
      <w:instrText xml:space="preserve">PAGE  </w:instrText>
    </w:r>
    <w:r w:rsidR="00CB67A3">
      <w:rPr>
        <w:rFonts w:ascii="仿宋_GB2312" w:eastAsia="仿宋_GB2312" w:hint="eastAsia"/>
        <w:sz w:val="32"/>
        <w:szCs w:val="32"/>
      </w:rPr>
      <w:fldChar w:fldCharType="separate"/>
    </w:r>
    <w:r w:rsidR="00CA085A">
      <w:rPr>
        <w:rStyle w:val="aa"/>
        <w:rFonts w:ascii="仿宋_GB2312" w:eastAsia="仿宋_GB2312"/>
        <w:noProof/>
        <w:sz w:val="32"/>
        <w:szCs w:val="32"/>
      </w:rPr>
      <w:t>6</w:t>
    </w:r>
    <w:r w:rsidR="00CB67A3">
      <w:rPr>
        <w:rFonts w:ascii="仿宋_GB2312" w:eastAsia="仿宋_GB2312" w:hint="eastAsia"/>
        <w:sz w:val="32"/>
        <w:szCs w:val="32"/>
      </w:rPr>
      <w:fldChar w:fldCharType="end"/>
    </w:r>
    <w:r>
      <w:rPr>
        <w:rStyle w:val="aa"/>
        <w:rFonts w:ascii="仿宋_GB2312" w:eastAsia="仿宋_GB2312" w:hint="eastAsia"/>
        <w:sz w:val="32"/>
        <w:szCs w:val="32"/>
      </w:rPr>
      <w:t>－</w:t>
    </w:r>
  </w:p>
  <w:p w:rsidR="005A40CF" w:rsidRDefault="005A40CF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F8" w:rsidRDefault="00590EF8" w:rsidP="005A40CF">
      <w:r>
        <w:separator/>
      </w:r>
    </w:p>
  </w:footnote>
  <w:footnote w:type="continuationSeparator" w:id="0">
    <w:p w:rsidR="00590EF8" w:rsidRDefault="00590EF8" w:rsidP="005A4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358DE7"/>
    <w:multiLevelType w:val="singleLevel"/>
    <w:tmpl w:val="EE358D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F13000"/>
    <w:rsid w:val="00005B76"/>
    <w:rsid w:val="000D3B02"/>
    <w:rsid w:val="000D76F9"/>
    <w:rsid w:val="000F16BA"/>
    <w:rsid w:val="001B7B52"/>
    <w:rsid w:val="00254FE3"/>
    <w:rsid w:val="00272BC4"/>
    <w:rsid w:val="00272F23"/>
    <w:rsid w:val="002E0DF8"/>
    <w:rsid w:val="00353341"/>
    <w:rsid w:val="003B17CE"/>
    <w:rsid w:val="003C07E9"/>
    <w:rsid w:val="004126F3"/>
    <w:rsid w:val="00421133"/>
    <w:rsid w:val="004569D6"/>
    <w:rsid w:val="004612B4"/>
    <w:rsid w:val="004862D3"/>
    <w:rsid w:val="005370E1"/>
    <w:rsid w:val="00590EF8"/>
    <w:rsid w:val="005A40CF"/>
    <w:rsid w:val="005D6559"/>
    <w:rsid w:val="0062046B"/>
    <w:rsid w:val="0064100B"/>
    <w:rsid w:val="006747D9"/>
    <w:rsid w:val="006853AC"/>
    <w:rsid w:val="006E49D0"/>
    <w:rsid w:val="007E7E5D"/>
    <w:rsid w:val="00812C86"/>
    <w:rsid w:val="00841896"/>
    <w:rsid w:val="008502CE"/>
    <w:rsid w:val="008679FF"/>
    <w:rsid w:val="00872859"/>
    <w:rsid w:val="00872C9B"/>
    <w:rsid w:val="00873E38"/>
    <w:rsid w:val="008B08F0"/>
    <w:rsid w:val="009039C0"/>
    <w:rsid w:val="00942B16"/>
    <w:rsid w:val="009863EB"/>
    <w:rsid w:val="009E4DC6"/>
    <w:rsid w:val="009F5AB6"/>
    <w:rsid w:val="009F5DF6"/>
    <w:rsid w:val="00A47FE7"/>
    <w:rsid w:val="00A61B04"/>
    <w:rsid w:val="00AD5EC4"/>
    <w:rsid w:val="00AD6D1B"/>
    <w:rsid w:val="00AF6B04"/>
    <w:rsid w:val="00AF7B36"/>
    <w:rsid w:val="00B22CA3"/>
    <w:rsid w:val="00BB1010"/>
    <w:rsid w:val="00C76881"/>
    <w:rsid w:val="00CA085A"/>
    <w:rsid w:val="00CB0E31"/>
    <w:rsid w:val="00CB67A3"/>
    <w:rsid w:val="00CF21F0"/>
    <w:rsid w:val="00DE2D94"/>
    <w:rsid w:val="00E10472"/>
    <w:rsid w:val="00E13354"/>
    <w:rsid w:val="00F13000"/>
    <w:rsid w:val="00F42648"/>
    <w:rsid w:val="00F62469"/>
    <w:rsid w:val="00FC053E"/>
    <w:rsid w:val="00FD1228"/>
    <w:rsid w:val="00FE78D2"/>
    <w:rsid w:val="02172093"/>
    <w:rsid w:val="03E47515"/>
    <w:rsid w:val="06C04BFE"/>
    <w:rsid w:val="06C46AEC"/>
    <w:rsid w:val="07A96F68"/>
    <w:rsid w:val="07FF3718"/>
    <w:rsid w:val="088258BE"/>
    <w:rsid w:val="08D05C04"/>
    <w:rsid w:val="09D973F0"/>
    <w:rsid w:val="0A3B551A"/>
    <w:rsid w:val="0A933638"/>
    <w:rsid w:val="0B05241D"/>
    <w:rsid w:val="0B0E72B4"/>
    <w:rsid w:val="0B163D2C"/>
    <w:rsid w:val="0B380146"/>
    <w:rsid w:val="0B8E420A"/>
    <w:rsid w:val="0C524DF2"/>
    <w:rsid w:val="0C5E6C03"/>
    <w:rsid w:val="0D1421F1"/>
    <w:rsid w:val="0D1B3338"/>
    <w:rsid w:val="0E236E8B"/>
    <w:rsid w:val="0E4F3723"/>
    <w:rsid w:val="0EBD6367"/>
    <w:rsid w:val="105D3708"/>
    <w:rsid w:val="12566C6A"/>
    <w:rsid w:val="133F3045"/>
    <w:rsid w:val="13566C69"/>
    <w:rsid w:val="14575AE1"/>
    <w:rsid w:val="15A76579"/>
    <w:rsid w:val="168A2104"/>
    <w:rsid w:val="17045380"/>
    <w:rsid w:val="17F23B12"/>
    <w:rsid w:val="18973EAC"/>
    <w:rsid w:val="1959435C"/>
    <w:rsid w:val="19CD0C39"/>
    <w:rsid w:val="1A404921"/>
    <w:rsid w:val="1AFB58B8"/>
    <w:rsid w:val="1B62358A"/>
    <w:rsid w:val="1B9F38C9"/>
    <w:rsid w:val="1BBC6323"/>
    <w:rsid w:val="1C243421"/>
    <w:rsid w:val="1CE845D4"/>
    <w:rsid w:val="1D1A5141"/>
    <w:rsid w:val="1DD32EBC"/>
    <w:rsid w:val="1EA01E32"/>
    <w:rsid w:val="1FC57DA2"/>
    <w:rsid w:val="205402D9"/>
    <w:rsid w:val="208950CA"/>
    <w:rsid w:val="20A6216F"/>
    <w:rsid w:val="218F135C"/>
    <w:rsid w:val="21D62C50"/>
    <w:rsid w:val="21E04D26"/>
    <w:rsid w:val="227D2014"/>
    <w:rsid w:val="23731B78"/>
    <w:rsid w:val="248036BB"/>
    <w:rsid w:val="24CB7326"/>
    <w:rsid w:val="24DE3587"/>
    <w:rsid w:val="252779E1"/>
    <w:rsid w:val="254D30D4"/>
    <w:rsid w:val="25D13486"/>
    <w:rsid w:val="26507B3A"/>
    <w:rsid w:val="27474254"/>
    <w:rsid w:val="27A571FE"/>
    <w:rsid w:val="2966617A"/>
    <w:rsid w:val="29FB2A58"/>
    <w:rsid w:val="2A391772"/>
    <w:rsid w:val="2A4346E5"/>
    <w:rsid w:val="2A772CA1"/>
    <w:rsid w:val="2ACB47C9"/>
    <w:rsid w:val="2AE373A5"/>
    <w:rsid w:val="2BB92550"/>
    <w:rsid w:val="2C967B17"/>
    <w:rsid w:val="2D0F6B01"/>
    <w:rsid w:val="2DED13AA"/>
    <w:rsid w:val="2EFF2BA5"/>
    <w:rsid w:val="30FA2AF9"/>
    <w:rsid w:val="31D9592F"/>
    <w:rsid w:val="3278212C"/>
    <w:rsid w:val="33107D3E"/>
    <w:rsid w:val="34B37AE2"/>
    <w:rsid w:val="34C22BE3"/>
    <w:rsid w:val="34C34D2F"/>
    <w:rsid w:val="35124CA8"/>
    <w:rsid w:val="35DA5B76"/>
    <w:rsid w:val="36194A0F"/>
    <w:rsid w:val="364E764C"/>
    <w:rsid w:val="372D5211"/>
    <w:rsid w:val="38041A20"/>
    <w:rsid w:val="39536190"/>
    <w:rsid w:val="3A5943CC"/>
    <w:rsid w:val="3C621B0F"/>
    <w:rsid w:val="3EEB2D64"/>
    <w:rsid w:val="405224E1"/>
    <w:rsid w:val="41A82F6F"/>
    <w:rsid w:val="43746ABA"/>
    <w:rsid w:val="438135A6"/>
    <w:rsid w:val="448160DE"/>
    <w:rsid w:val="44852F80"/>
    <w:rsid w:val="459753DC"/>
    <w:rsid w:val="469612CD"/>
    <w:rsid w:val="477807BC"/>
    <w:rsid w:val="490C2A22"/>
    <w:rsid w:val="4922325F"/>
    <w:rsid w:val="49373058"/>
    <w:rsid w:val="49DF2FAE"/>
    <w:rsid w:val="4A8E1FE0"/>
    <w:rsid w:val="4B1871ED"/>
    <w:rsid w:val="4C752620"/>
    <w:rsid w:val="4D7B7443"/>
    <w:rsid w:val="4DBA2111"/>
    <w:rsid w:val="4DFD7047"/>
    <w:rsid w:val="4E3B5EC7"/>
    <w:rsid w:val="4E522706"/>
    <w:rsid w:val="4ECB1E5C"/>
    <w:rsid w:val="4EF51890"/>
    <w:rsid w:val="4FD63743"/>
    <w:rsid w:val="503B2799"/>
    <w:rsid w:val="50A27286"/>
    <w:rsid w:val="51AF590D"/>
    <w:rsid w:val="545F70A4"/>
    <w:rsid w:val="54EA499D"/>
    <w:rsid w:val="55787201"/>
    <w:rsid w:val="56310FE7"/>
    <w:rsid w:val="571F3AE1"/>
    <w:rsid w:val="58783856"/>
    <w:rsid w:val="58E146D8"/>
    <w:rsid w:val="59BD1506"/>
    <w:rsid w:val="5B77386E"/>
    <w:rsid w:val="5E72582B"/>
    <w:rsid w:val="5E994388"/>
    <w:rsid w:val="5FD2383A"/>
    <w:rsid w:val="604C3C89"/>
    <w:rsid w:val="60664487"/>
    <w:rsid w:val="60EC53B2"/>
    <w:rsid w:val="62581DB0"/>
    <w:rsid w:val="6288436E"/>
    <w:rsid w:val="63A728E8"/>
    <w:rsid w:val="645F2953"/>
    <w:rsid w:val="64B761F4"/>
    <w:rsid w:val="6686584B"/>
    <w:rsid w:val="66C95721"/>
    <w:rsid w:val="66D20CF3"/>
    <w:rsid w:val="68061EA1"/>
    <w:rsid w:val="696D243E"/>
    <w:rsid w:val="69AC27A8"/>
    <w:rsid w:val="6A9A6D03"/>
    <w:rsid w:val="6AE366A3"/>
    <w:rsid w:val="6B5B7277"/>
    <w:rsid w:val="6C634AB1"/>
    <w:rsid w:val="6C776F29"/>
    <w:rsid w:val="6CC64207"/>
    <w:rsid w:val="6E037F63"/>
    <w:rsid w:val="6E14501E"/>
    <w:rsid w:val="6E3557C9"/>
    <w:rsid w:val="70537506"/>
    <w:rsid w:val="70BB7614"/>
    <w:rsid w:val="71F4010A"/>
    <w:rsid w:val="725D7A61"/>
    <w:rsid w:val="72866389"/>
    <w:rsid w:val="7492158C"/>
    <w:rsid w:val="749E3893"/>
    <w:rsid w:val="75FA0DC3"/>
    <w:rsid w:val="7658182E"/>
    <w:rsid w:val="765C5CA5"/>
    <w:rsid w:val="76D61662"/>
    <w:rsid w:val="76D706DE"/>
    <w:rsid w:val="786C724F"/>
    <w:rsid w:val="797F5FD7"/>
    <w:rsid w:val="79DF2B5D"/>
    <w:rsid w:val="7B603F74"/>
    <w:rsid w:val="7BEC6BE5"/>
    <w:rsid w:val="7C4D75CA"/>
    <w:rsid w:val="7C8D6883"/>
    <w:rsid w:val="7D247897"/>
    <w:rsid w:val="7D376FAF"/>
    <w:rsid w:val="7D3B6123"/>
    <w:rsid w:val="7D544E09"/>
    <w:rsid w:val="7DB04BEB"/>
    <w:rsid w:val="7DDE47C2"/>
    <w:rsid w:val="7EE8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40C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1"/>
    <w:qFormat/>
    <w:rsid w:val="005A40CF"/>
    <w:pPr>
      <w:outlineLvl w:val="0"/>
    </w:pPr>
    <w:rPr>
      <w:rFonts w:ascii="宋体" w:hAnsi="宋体" w:cs="宋体"/>
      <w:sz w:val="44"/>
      <w:szCs w:val="44"/>
    </w:rPr>
  </w:style>
  <w:style w:type="paragraph" w:styleId="2">
    <w:name w:val="heading 2"/>
    <w:basedOn w:val="a"/>
    <w:next w:val="a"/>
    <w:qFormat/>
    <w:rsid w:val="005A40CF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5A40CF"/>
    <w:rPr>
      <w:rFonts w:ascii="宋体" w:hAnsi="宋体" w:cs="宋体"/>
      <w:sz w:val="31"/>
      <w:szCs w:val="31"/>
      <w:lang w:eastAsia="en-US"/>
    </w:rPr>
  </w:style>
  <w:style w:type="paragraph" w:styleId="a4">
    <w:name w:val="Plain Text"/>
    <w:basedOn w:val="a"/>
    <w:link w:val="Char"/>
    <w:qFormat/>
    <w:rsid w:val="005A40CF"/>
    <w:rPr>
      <w:rFonts w:ascii="宋体" w:cs="宋体"/>
    </w:rPr>
  </w:style>
  <w:style w:type="paragraph" w:styleId="a5">
    <w:name w:val="Balloon Text"/>
    <w:basedOn w:val="a"/>
    <w:link w:val="Char0"/>
    <w:uiPriority w:val="99"/>
    <w:semiHidden/>
    <w:unhideWhenUsed/>
    <w:qFormat/>
    <w:rsid w:val="005A40CF"/>
    <w:rPr>
      <w:sz w:val="18"/>
      <w:szCs w:val="18"/>
    </w:rPr>
  </w:style>
  <w:style w:type="paragraph" w:styleId="a6">
    <w:name w:val="footer"/>
    <w:basedOn w:val="a"/>
    <w:link w:val="Char1"/>
    <w:qFormat/>
    <w:rsid w:val="005A4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5A4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5A40C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rsid w:val="005A40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5A40CF"/>
  </w:style>
  <w:style w:type="character" w:styleId="ab">
    <w:name w:val="Hyperlink"/>
    <w:basedOn w:val="a0"/>
    <w:uiPriority w:val="99"/>
    <w:qFormat/>
    <w:rsid w:val="005A40CF"/>
    <w:rPr>
      <w:color w:val="0000FF"/>
      <w:u w:val="single"/>
    </w:rPr>
  </w:style>
  <w:style w:type="character" w:customStyle="1" w:styleId="Char">
    <w:name w:val="纯文本 Char"/>
    <w:basedOn w:val="a0"/>
    <w:link w:val="a4"/>
    <w:qFormat/>
    <w:rsid w:val="005A40CF"/>
    <w:rPr>
      <w:rFonts w:ascii="宋体" w:eastAsia="宋体" w:hAnsi="Calibri" w:cs="宋体"/>
      <w:szCs w:val="21"/>
    </w:rPr>
  </w:style>
  <w:style w:type="character" w:customStyle="1" w:styleId="Char1">
    <w:name w:val="页脚 Char"/>
    <w:basedOn w:val="a0"/>
    <w:link w:val="a6"/>
    <w:qFormat/>
    <w:rsid w:val="005A40CF"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rsid w:val="005A40CF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5A40CF"/>
    <w:pPr>
      <w:widowControl/>
    </w:pPr>
    <w:rPr>
      <w:rFonts w:cs="宋体"/>
      <w:kern w:val="0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5A40CF"/>
    <w:rPr>
      <w:rFonts w:ascii="Calibri" w:hAnsi="Calibri" w:cs="Calibr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40CF"/>
    <w:pPr>
      <w:ind w:firstLineChars="200" w:firstLine="420"/>
    </w:pPr>
  </w:style>
  <w:style w:type="paragraph" w:customStyle="1" w:styleId="Other1">
    <w:name w:val="Other|1"/>
    <w:basedOn w:val="a"/>
    <w:qFormat/>
    <w:rsid w:val="005A40CF"/>
    <w:pPr>
      <w:spacing w:line="448" w:lineRule="auto"/>
      <w:ind w:firstLine="400"/>
    </w:pPr>
    <w:rPr>
      <w:rFonts w:ascii="宋体" w:hAnsi="Times New Roman" w:cs="宋体"/>
      <w:sz w:val="30"/>
      <w:szCs w:val="30"/>
      <w:lang w:val="zh-TW" w:eastAsia="zh-TW" w:bidi="zh-TW"/>
    </w:rPr>
  </w:style>
  <w:style w:type="paragraph" w:customStyle="1" w:styleId="Bodytext6">
    <w:name w:val="Body text|6"/>
    <w:basedOn w:val="a"/>
    <w:qFormat/>
    <w:rsid w:val="005A40CF"/>
    <w:rPr>
      <w:rFonts w:ascii="Times New Roman" w:hAnsi="Times New Roman" w:cs="Times New Roman"/>
    </w:rPr>
  </w:style>
  <w:style w:type="paragraph" w:customStyle="1" w:styleId="Bodytext4">
    <w:name w:val="Body text|4"/>
    <w:basedOn w:val="a"/>
    <w:qFormat/>
    <w:rsid w:val="005A40CF"/>
    <w:rPr>
      <w:rFonts w:ascii="宋体" w:hAnsi="Times New Roman" w:cs="宋体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1457;&#36865;&#33267;&#30005;&#23376;&#37038;&#31665;15880686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5A4EA-147F-4F62-B92A-27C9156F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273</Words>
  <Characters>1560</Characters>
  <Application>Microsoft Office Word</Application>
  <DocSecurity>0</DocSecurity>
  <Lines>13</Lines>
  <Paragraphs>3</Paragraphs>
  <ScaleCrop>false</ScaleCrop>
  <Company>china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40</cp:revision>
  <dcterms:created xsi:type="dcterms:W3CDTF">2018-11-14T02:49:00Z</dcterms:created>
  <dcterms:modified xsi:type="dcterms:W3CDTF">2023-04-06T03:00:00Z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A844D094DCFF4F569FB78C92F974E1A7</vt:lpwstr>
  </property>
</Properties>
</file>