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21" w:rsidRDefault="00FD5121">
      <w:pPr>
        <w:jc w:val="distribute"/>
        <w:textAlignment w:val="baseline"/>
        <w:rPr>
          <w:rFonts w:ascii="方正小标宋简体" w:eastAsia="方正小标宋简体" w:cs="Times New Roman"/>
          <w:color w:val="FF0000"/>
          <w:w w:val="80"/>
          <w:sz w:val="56"/>
          <w:szCs w:val="56"/>
        </w:rPr>
      </w:pPr>
    </w:p>
    <w:p w:rsidR="00FD5121" w:rsidRDefault="000A3119">
      <w:pPr>
        <w:jc w:val="distribute"/>
        <w:textAlignment w:val="baselin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FD5121" w:rsidRPr="00460FA9" w:rsidRDefault="000A3119">
      <w:pPr>
        <w:spacing w:line="600" w:lineRule="exact"/>
        <w:jc w:val="center"/>
        <w:textAlignment w:val="baseline"/>
        <w:rPr>
          <w:rFonts w:ascii="仿宋_GB2312" w:eastAsia="仿宋_GB2312" w:cs="Times New Roman" w:hint="eastAsia"/>
          <w:sz w:val="32"/>
          <w:szCs w:val="32"/>
        </w:rPr>
      </w:pPr>
      <w:r w:rsidRPr="00460FA9">
        <w:rPr>
          <w:rFonts w:ascii="仿宋_GB2312" w:eastAsia="仿宋_GB2312" w:cs="仿宋_GB2312" w:hint="eastAsia"/>
          <w:sz w:val="32"/>
          <w:szCs w:val="32"/>
        </w:rPr>
        <w:t>眉医学会〔2022〕</w:t>
      </w:r>
      <w:r w:rsidR="00094772" w:rsidRPr="00460FA9">
        <w:rPr>
          <w:rFonts w:ascii="仿宋_GB2312" w:eastAsia="仿宋_GB2312" w:cs="仿宋_GB2312" w:hint="eastAsia"/>
          <w:sz w:val="32"/>
          <w:szCs w:val="32"/>
        </w:rPr>
        <w:t>33</w:t>
      </w:r>
      <w:r w:rsidRPr="00460FA9">
        <w:rPr>
          <w:rFonts w:ascii="仿宋_GB2312" w:eastAsia="仿宋_GB2312" w:cs="仿宋_GB2312" w:hint="eastAsia"/>
          <w:sz w:val="32"/>
          <w:szCs w:val="32"/>
        </w:rPr>
        <w:t>号</w:t>
      </w:r>
    </w:p>
    <w:p w:rsidR="00FD5121" w:rsidRDefault="007B117E">
      <w:pPr>
        <w:pStyle w:val="a4"/>
        <w:spacing w:line="600" w:lineRule="exact"/>
        <w:jc w:val="center"/>
        <w:textAlignment w:val="baseline"/>
        <w:rPr>
          <w:rFonts w:ascii="仿宋_GB2312" w:eastAsia="仿宋_GB2312" w:cs="Times New Roman"/>
          <w:sz w:val="32"/>
          <w:szCs w:val="32"/>
        </w:rPr>
      </w:pPr>
      <w:r w:rsidRPr="007B117E">
        <w:pict>
          <v:line id="1026"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FW3G1QAAAAgBAAAP&#10;AAAAAAAAAAEAIAAAACIAAABkcnMvZG93bnJldi54bWxQSwECFAAUAAAACACHTuJABJ7AfeIBAADm&#10;AwAADgAAAAAAAAABACAAAAAkAQAAZHJzL2Uyb0RvYy54bWxQSwUGAAAAAAYABgBZAQAAeAUAAAAA&#10;" strokecolor="red" strokeweight="2.25pt"/>
        </w:pict>
      </w:r>
    </w:p>
    <w:p w:rsidR="00FD5121" w:rsidRDefault="000A3119">
      <w:pPr>
        <w:spacing w:line="600" w:lineRule="exact"/>
        <w:jc w:val="center"/>
        <w:textAlignment w:val="baseline"/>
        <w:rPr>
          <w:rFonts w:ascii="方正小标宋简体" w:eastAsia="方正小标宋简体" w:cs="Times New Roman"/>
          <w:sz w:val="44"/>
          <w:szCs w:val="44"/>
        </w:rPr>
      </w:pPr>
      <w:r>
        <w:rPr>
          <w:rFonts w:ascii="方正小标宋简体" w:eastAsia="方正小标宋简体" w:cs="方正小标宋简体" w:hint="eastAsia"/>
          <w:sz w:val="44"/>
          <w:szCs w:val="44"/>
        </w:rPr>
        <w:t>眉山市医学会</w:t>
      </w:r>
    </w:p>
    <w:p w:rsidR="00FD5121" w:rsidRDefault="000A3119">
      <w:pPr>
        <w:spacing w:line="600" w:lineRule="exact"/>
        <w:jc w:val="center"/>
        <w:textAlignment w:val="baseline"/>
        <w:rPr>
          <w:rFonts w:ascii="方正小标宋简体" w:eastAsia="方正小标宋简体" w:cs="方正小标宋简体"/>
          <w:color w:val="000000"/>
          <w:sz w:val="44"/>
          <w:szCs w:val="44"/>
        </w:rPr>
      </w:pPr>
      <w:r>
        <w:rPr>
          <w:rFonts w:ascii="方正小标宋简体" w:eastAsia="方正小标宋简体" w:cs="方正小标宋简体" w:hint="eastAsia"/>
          <w:sz w:val="44"/>
          <w:szCs w:val="44"/>
        </w:rPr>
        <w:t>关于线上举办</w:t>
      </w:r>
      <w:r>
        <w:rPr>
          <w:rFonts w:ascii="方正小标宋简体" w:eastAsia="方正小标宋简体" w:cs="方正小标宋简体" w:hint="eastAsia"/>
          <w:color w:val="000000"/>
          <w:sz w:val="44"/>
          <w:szCs w:val="44"/>
        </w:rPr>
        <w:t>血液专业委员会成立大会暨</w:t>
      </w:r>
    </w:p>
    <w:p w:rsidR="00FD5121" w:rsidRDefault="000A3119">
      <w:pPr>
        <w:spacing w:line="600" w:lineRule="exact"/>
        <w:jc w:val="center"/>
        <w:textAlignment w:val="baseline"/>
        <w:rPr>
          <w:rFonts w:ascii="方正小标宋简体" w:eastAsia="方正小标宋简体" w:cs="方正小标宋简体"/>
          <w:sz w:val="44"/>
          <w:szCs w:val="44"/>
        </w:rPr>
      </w:pPr>
      <w:r>
        <w:rPr>
          <w:rFonts w:ascii="方正小标宋简体" w:eastAsia="方正小标宋简体" w:cs="方正小标宋简体" w:hint="eastAsia"/>
          <w:color w:val="000000"/>
          <w:sz w:val="44"/>
          <w:szCs w:val="44"/>
        </w:rPr>
        <w:t>常见血液病规范诊疗学术讲座</w:t>
      </w:r>
      <w:r>
        <w:rPr>
          <w:rFonts w:ascii="方正小标宋简体" w:eastAsia="方正小标宋简体" w:cs="方正小标宋简体" w:hint="eastAsia"/>
          <w:sz w:val="44"/>
          <w:szCs w:val="44"/>
        </w:rPr>
        <w:t>的通知</w:t>
      </w:r>
    </w:p>
    <w:p w:rsidR="00FD5121" w:rsidRDefault="00FD5121">
      <w:pPr>
        <w:spacing w:line="600" w:lineRule="exact"/>
        <w:jc w:val="center"/>
        <w:textAlignment w:val="baseline"/>
        <w:rPr>
          <w:rFonts w:ascii="方正小标宋简体" w:eastAsia="方正小标宋简体" w:cs="Times New Roman"/>
          <w:sz w:val="44"/>
          <w:szCs w:val="44"/>
        </w:rPr>
      </w:pPr>
    </w:p>
    <w:p w:rsidR="00FD5121" w:rsidRDefault="000A3119">
      <w:pPr>
        <w:spacing w:line="600" w:lineRule="exact"/>
        <w:jc w:val="left"/>
        <w:textAlignment w:val="baseline"/>
        <w:rPr>
          <w:rFonts w:ascii="仿宋_GB2312" w:eastAsia="仿宋_GB2312" w:cs="Times New Roman"/>
          <w:sz w:val="32"/>
          <w:szCs w:val="32"/>
        </w:rPr>
      </w:pPr>
      <w:r>
        <w:rPr>
          <w:rFonts w:ascii="仿宋_GB2312" w:eastAsia="仿宋_GB2312" w:cs="仿宋_GB2312" w:hint="eastAsia"/>
          <w:sz w:val="32"/>
          <w:szCs w:val="32"/>
        </w:rPr>
        <w:t>各县（区）医学会、团体会员单位：</w:t>
      </w:r>
    </w:p>
    <w:p w:rsidR="00FD5121" w:rsidRDefault="000A3119">
      <w:pPr>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int="eastAsia"/>
          <w:color w:val="000000"/>
          <w:sz w:val="32"/>
          <w:szCs w:val="32"/>
        </w:rPr>
        <w:t>为进一步促进我市血液病学专业学术交流，提高我市血液病学的学术技术水平，根据《眉山市医学会章程》、《眉山市医学会分会、专业委员会组织管理的规定》等文件精神，我会决定成立血液专业委员会，并线上举办眉山市医学会血液专业委员会成立大会暨常见血液病规范诊疗学术讲座，</w:t>
      </w:r>
      <w:r>
        <w:rPr>
          <w:rFonts w:ascii="仿宋_GB2312" w:eastAsia="仿宋_GB2312" w:hAnsi="宋体" w:cs="仿宋_GB2312"/>
          <w:color w:val="000000"/>
          <w:sz w:val="32"/>
          <w:szCs w:val="32"/>
          <w:shd w:val="clear" w:color="auto" w:fill="FFFFFF"/>
        </w:rPr>
        <w:t>届时将邀请相关知名专家线上授课</w:t>
      </w:r>
      <w:r>
        <w:rPr>
          <w:rFonts w:ascii="仿宋_GB2312" w:eastAsia="仿宋_GB2312" w:hint="eastAsia"/>
          <w:color w:val="000000"/>
          <w:sz w:val="32"/>
          <w:szCs w:val="32"/>
        </w:rPr>
        <w:t>。现将有关事宜通知如下：</w:t>
      </w:r>
    </w:p>
    <w:p w:rsidR="00FD5121" w:rsidRDefault="000A3119">
      <w:pPr>
        <w:widowControl/>
        <w:shd w:val="clear" w:color="auto" w:fill="FFFFFF"/>
        <w:spacing w:line="600" w:lineRule="exact"/>
        <w:ind w:firstLineChars="200" w:firstLine="640"/>
        <w:jc w:val="left"/>
        <w:textAlignment w:val="center"/>
        <w:rPr>
          <w:rFonts w:ascii="黑体" w:eastAsia="黑体" w:hAnsi="黑体" w:cs="宋体"/>
          <w:kern w:val="0"/>
          <w:sz w:val="32"/>
          <w:szCs w:val="32"/>
        </w:rPr>
      </w:pPr>
      <w:r>
        <w:rPr>
          <w:rFonts w:ascii="黑体" w:eastAsia="黑体" w:hAnsi="黑体" w:cs="宋体" w:hint="eastAsia"/>
          <w:kern w:val="0"/>
          <w:sz w:val="32"/>
          <w:szCs w:val="32"/>
        </w:rPr>
        <w:t>一、眉山市医学会</w:t>
      </w:r>
      <w:r>
        <w:rPr>
          <w:rFonts w:ascii="黑体" w:eastAsia="黑体" w:hAnsi="黑体" w:cs="宋体" w:hint="eastAsia"/>
          <w:color w:val="000000"/>
          <w:kern w:val="0"/>
          <w:sz w:val="32"/>
          <w:szCs w:val="32"/>
        </w:rPr>
        <w:t>血液专业委员</w:t>
      </w:r>
      <w:r>
        <w:rPr>
          <w:rFonts w:ascii="黑体" w:eastAsia="黑体" w:hAnsi="黑体" w:cs="宋体" w:hint="eastAsia"/>
          <w:kern w:val="0"/>
          <w:sz w:val="32"/>
          <w:szCs w:val="32"/>
        </w:rPr>
        <w:t>会成立大会（候选人参会）</w:t>
      </w:r>
    </w:p>
    <w:p w:rsidR="00FD5121" w:rsidRDefault="000A3119">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楷体_GB2312" w:eastAsia="楷体_GB2312" w:hAnsi="宋体" w:cs="宋体" w:hint="eastAsia"/>
          <w:kern w:val="0"/>
          <w:sz w:val="32"/>
          <w:szCs w:val="32"/>
        </w:rPr>
        <w:t>（一）</w:t>
      </w:r>
      <w:r>
        <w:rPr>
          <w:rFonts w:ascii="楷体_GB2312" w:eastAsia="楷体_GB2312" w:hAnsi="宋体" w:cs="宋体" w:hint="eastAsia"/>
          <w:color w:val="000000"/>
          <w:kern w:val="0"/>
          <w:sz w:val="32"/>
          <w:szCs w:val="32"/>
        </w:rPr>
        <w:t>会议时间：</w:t>
      </w:r>
      <w:r>
        <w:rPr>
          <w:rFonts w:ascii="仿宋_GB2312" w:eastAsia="仿宋_GB2312" w:hAnsi="宋体" w:cs="宋体" w:hint="eastAsia"/>
          <w:color w:val="000000"/>
          <w:kern w:val="0"/>
          <w:sz w:val="32"/>
          <w:szCs w:val="32"/>
        </w:rPr>
        <w:t>2022年6月11日（星期六）8:00-8:30签到，8:30-9:00开会。</w:t>
      </w:r>
    </w:p>
    <w:p w:rsidR="00FD5121" w:rsidRDefault="000A3119">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楷体_GB2312" w:eastAsia="楷体_GB2312" w:hAnsi="宋体" w:cs="宋体" w:hint="eastAsia"/>
          <w:color w:val="000000"/>
          <w:kern w:val="0"/>
          <w:sz w:val="32"/>
          <w:szCs w:val="32"/>
        </w:rPr>
        <w:lastRenderedPageBreak/>
        <w:t>（二）参会对象：</w:t>
      </w:r>
      <w:r>
        <w:rPr>
          <w:rFonts w:ascii="仿宋_GB2312" w:eastAsia="仿宋_GB2312" w:hAnsi="宋体" w:cs="宋体" w:hint="eastAsia"/>
          <w:color w:val="000000"/>
          <w:kern w:val="0"/>
          <w:sz w:val="32"/>
          <w:szCs w:val="32"/>
        </w:rPr>
        <w:t>眉山市医学会</w:t>
      </w:r>
      <w:bookmarkStart w:id="0" w:name="_GoBack"/>
      <w:bookmarkEnd w:id="0"/>
      <w:r>
        <w:rPr>
          <w:rFonts w:ascii="仿宋_GB2312" w:eastAsia="仿宋_GB2312" w:hAnsi="宋体" w:cs="宋体" w:hint="eastAsia"/>
          <w:color w:val="000000"/>
          <w:kern w:val="0"/>
          <w:sz w:val="32"/>
          <w:szCs w:val="32"/>
        </w:rPr>
        <w:t>第一届血液专业委员会候选人。</w:t>
      </w:r>
    </w:p>
    <w:p w:rsidR="00FD5121" w:rsidRDefault="000A3119">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楷体_GB2312" w:eastAsia="楷体_GB2312" w:hAnsi="宋体" w:cs="宋体" w:hint="eastAsia"/>
          <w:color w:val="000000"/>
          <w:kern w:val="0"/>
          <w:sz w:val="32"/>
          <w:szCs w:val="32"/>
        </w:rPr>
        <w:t>（三）会议内容：</w:t>
      </w:r>
      <w:r>
        <w:rPr>
          <w:rFonts w:ascii="仿宋_GB2312" w:eastAsia="仿宋_GB2312" w:hAnsi="宋体" w:cs="宋体" w:hint="eastAsia"/>
          <w:color w:val="000000"/>
          <w:kern w:val="0"/>
          <w:sz w:val="32"/>
          <w:szCs w:val="32"/>
        </w:rPr>
        <w:t>选举产生眉山市医学会第一届血液专业委员会主任委员、副主任委员、委员等。</w:t>
      </w:r>
    </w:p>
    <w:p w:rsidR="00FD5121" w:rsidRDefault="000A3119">
      <w:pPr>
        <w:widowControl/>
        <w:shd w:val="clear" w:color="auto" w:fill="FFFFFF"/>
        <w:spacing w:line="600" w:lineRule="exact"/>
        <w:ind w:firstLineChars="200" w:firstLine="64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二、常见血液病规范诊疗学术讲座（学术代表参会）</w:t>
      </w:r>
    </w:p>
    <w:p w:rsidR="00FD5121" w:rsidRDefault="000A3119">
      <w:pPr>
        <w:widowControl/>
        <w:shd w:val="clear" w:color="auto" w:fill="FFFFFF"/>
        <w:spacing w:line="600" w:lineRule="exact"/>
        <w:ind w:firstLineChars="200" w:firstLine="640"/>
        <w:jc w:val="left"/>
        <w:textAlignment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（一）会议时间：2022年6月11日（星期六）9:00-9:30签到，9:30正式开会。</w:t>
      </w:r>
    </w:p>
    <w:p w:rsidR="00FD5121" w:rsidRDefault="000A3119">
      <w:pPr>
        <w:widowControl/>
        <w:shd w:val="clear" w:color="auto" w:fill="FFFFFF"/>
        <w:spacing w:line="600" w:lineRule="exact"/>
        <w:ind w:firstLine="641"/>
        <w:jc w:val="left"/>
        <w:textAlignment w:val="center"/>
        <w:rPr>
          <w:rFonts w:ascii="宋体" w:hAnsi="宋体" w:cs="宋体"/>
          <w:kern w:val="0"/>
        </w:rPr>
      </w:pPr>
      <w:r>
        <w:rPr>
          <w:rFonts w:ascii="楷体_GB2312" w:eastAsia="楷体_GB2312" w:hAnsi="宋体" w:cs="宋体" w:hint="eastAsia"/>
          <w:color w:val="000000"/>
          <w:kern w:val="0"/>
          <w:sz w:val="32"/>
          <w:szCs w:val="32"/>
        </w:rPr>
        <w:t>（二）参会对象：</w:t>
      </w:r>
      <w:r>
        <w:rPr>
          <w:rFonts w:ascii="仿宋_GB2312" w:eastAsia="仿宋_GB2312" w:hAnsi="宋体" w:cs="宋体" w:hint="eastAsia"/>
          <w:color w:val="000000"/>
          <w:kern w:val="0"/>
          <w:sz w:val="32"/>
          <w:szCs w:val="32"/>
        </w:rPr>
        <w:t>眉山市医学会第一届血液专业委员会全体委员；全市各级医疗机构从事血液病学专业及其他专业的医务人员、企业代表</w:t>
      </w:r>
      <w:r>
        <w:rPr>
          <w:rFonts w:ascii="仿宋_GB2312" w:eastAsia="仿宋_GB2312" w:hAnsi="宋体" w:cs="宋体" w:hint="eastAsia"/>
          <w:kern w:val="0"/>
          <w:sz w:val="32"/>
          <w:szCs w:val="32"/>
        </w:rPr>
        <w:t>。</w:t>
      </w:r>
    </w:p>
    <w:p w:rsidR="00FD5121" w:rsidRDefault="000A3119">
      <w:pPr>
        <w:widowControl/>
        <w:shd w:val="clear" w:color="auto" w:fill="FFFFFF"/>
        <w:spacing w:line="600" w:lineRule="exact"/>
        <w:ind w:firstLine="641"/>
        <w:jc w:val="left"/>
        <w:textAlignment w:val="center"/>
        <w:rPr>
          <w:rFonts w:ascii="楷体_GB2312" w:eastAsia="楷体_GB2312" w:hAnsi="宋体" w:cs="宋体"/>
          <w:kern w:val="0"/>
        </w:rPr>
      </w:pPr>
      <w:r>
        <w:rPr>
          <w:rFonts w:ascii="楷体_GB2312" w:eastAsia="楷体_GB2312" w:hAnsi="黑体" w:cs="黑体" w:hint="eastAsia"/>
          <w:sz w:val="32"/>
          <w:szCs w:val="32"/>
        </w:rPr>
        <w:t>（三）会议内容</w:t>
      </w:r>
    </w:p>
    <w:p w:rsidR="00FD5121" w:rsidRDefault="000A3119">
      <w:pPr>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讲题</w:t>
      </w:r>
      <w:r>
        <w:rPr>
          <w:rFonts w:ascii="仿宋_GB2312" w:eastAsia="仿宋_GB2312"/>
          <w:sz w:val="32"/>
          <w:szCs w:val="32"/>
        </w:rPr>
        <w:t>1</w:t>
      </w:r>
      <w:r>
        <w:rPr>
          <w:rFonts w:ascii="仿宋_GB2312" w:eastAsia="仿宋_GB2312" w:hint="eastAsia"/>
          <w:sz w:val="32"/>
          <w:szCs w:val="32"/>
        </w:rPr>
        <w:t>：弥漫大B细胞淋巴瘤规范诊治--徐才刚教授；</w:t>
      </w:r>
    </w:p>
    <w:p w:rsidR="00FD5121" w:rsidRDefault="000A3119">
      <w:pPr>
        <w:spacing w:line="600" w:lineRule="exact"/>
        <w:ind w:firstLine="641"/>
        <w:textAlignment w:val="baseline"/>
        <w:rPr>
          <w:rFonts w:ascii="仿宋_GB2312" w:eastAsia="仿宋_GB2312"/>
          <w:sz w:val="32"/>
          <w:szCs w:val="32"/>
        </w:rPr>
      </w:pPr>
      <w:r>
        <w:rPr>
          <w:rFonts w:ascii="仿宋_GB2312" w:eastAsia="仿宋_GB2312" w:hint="eastAsia"/>
          <w:sz w:val="32"/>
          <w:szCs w:val="32"/>
        </w:rPr>
        <w:t>讲题</w:t>
      </w:r>
      <w:r>
        <w:rPr>
          <w:rFonts w:ascii="仿宋_GB2312" w:eastAsia="仿宋_GB2312"/>
          <w:sz w:val="32"/>
          <w:szCs w:val="32"/>
        </w:rPr>
        <w:t>2</w:t>
      </w:r>
      <w:r>
        <w:rPr>
          <w:rFonts w:ascii="仿宋_GB2312" w:eastAsia="仿宋_GB2312" w:hint="eastAsia"/>
          <w:sz w:val="32"/>
          <w:szCs w:val="32"/>
        </w:rPr>
        <w:t>：多发性骨髓瘤规范诊治--牛挺教授；</w:t>
      </w:r>
    </w:p>
    <w:p w:rsidR="00FD5121" w:rsidRDefault="000A3119">
      <w:pPr>
        <w:spacing w:line="600" w:lineRule="exact"/>
        <w:ind w:firstLine="641"/>
        <w:textAlignment w:val="baseline"/>
        <w:rPr>
          <w:rFonts w:ascii="仿宋_GB2312" w:eastAsia="仿宋_GB2312"/>
          <w:color w:val="000000"/>
          <w:sz w:val="32"/>
          <w:szCs w:val="32"/>
        </w:rPr>
      </w:pPr>
      <w:r>
        <w:rPr>
          <w:rFonts w:ascii="仿宋_GB2312" w:eastAsia="仿宋_GB2312" w:hint="eastAsia"/>
          <w:color w:val="000000"/>
          <w:sz w:val="32"/>
          <w:szCs w:val="32"/>
        </w:rPr>
        <w:t>讲题</w:t>
      </w:r>
      <w:r>
        <w:rPr>
          <w:rFonts w:ascii="仿宋_GB2312" w:eastAsia="仿宋_GB2312"/>
          <w:color w:val="000000"/>
          <w:sz w:val="32"/>
          <w:szCs w:val="32"/>
        </w:rPr>
        <w:t>3</w:t>
      </w:r>
      <w:r>
        <w:rPr>
          <w:rFonts w:ascii="仿宋_GB2312" w:eastAsia="仿宋_GB2312" w:hint="eastAsia"/>
          <w:color w:val="000000"/>
          <w:sz w:val="32"/>
          <w:szCs w:val="32"/>
        </w:rPr>
        <w:t>：急性淋巴细胞白血病规范诊治--黄晓兵教授；</w:t>
      </w:r>
    </w:p>
    <w:p w:rsidR="00FD5121" w:rsidRDefault="000A3119">
      <w:pPr>
        <w:spacing w:line="600" w:lineRule="exact"/>
        <w:ind w:firstLine="641"/>
        <w:textAlignment w:val="baseline"/>
        <w:rPr>
          <w:rFonts w:ascii="仿宋_GB2312" w:eastAsia="仿宋_GB2312"/>
          <w:sz w:val="32"/>
          <w:szCs w:val="32"/>
        </w:rPr>
      </w:pPr>
      <w:r>
        <w:rPr>
          <w:rFonts w:ascii="仿宋_GB2312" w:eastAsia="仿宋_GB2312" w:hint="eastAsia"/>
          <w:color w:val="000000"/>
          <w:sz w:val="32"/>
          <w:szCs w:val="32"/>
        </w:rPr>
        <w:t>讲题</w:t>
      </w:r>
      <w:r>
        <w:rPr>
          <w:rFonts w:ascii="仿宋_GB2312" w:eastAsia="仿宋_GB2312"/>
          <w:color w:val="000000"/>
          <w:sz w:val="32"/>
          <w:szCs w:val="32"/>
        </w:rPr>
        <w:t>4</w:t>
      </w:r>
      <w:r>
        <w:rPr>
          <w:rFonts w:ascii="仿宋_GB2312" w:eastAsia="仿宋_GB2312" w:hint="eastAsia"/>
          <w:color w:val="000000"/>
          <w:sz w:val="32"/>
          <w:szCs w:val="32"/>
        </w:rPr>
        <w:t>：</w:t>
      </w:r>
      <w:r>
        <w:rPr>
          <w:rFonts w:ascii="仿宋_GB2312" w:eastAsia="仿宋_GB2312" w:hint="eastAsia"/>
          <w:sz w:val="32"/>
          <w:szCs w:val="32"/>
        </w:rPr>
        <w:t>急性髓细胞白血病规范诊治--苏毅教授；</w:t>
      </w:r>
    </w:p>
    <w:p w:rsidR="00FD5121" w:rsidRDefault="000A3119">
      <w:pPr>
        <w:spacing w:line="600" w:lineRule="exact"/>
        <w:ind w:firstLine="641"/>
        <w:textAlignment w:val="baseline"/>
        <w:rPr>
          <w:rFonts w:ascii="仿宋_GB2312" w:eastAsia="仿宋_GB2312"/>
          <w:color w:val="000000"/>
          <w:sz w:val="32"/>
          <w:szCs w:val="32"/>
        </w:rPr>
      </w:pPr>
      <w:r>
        <w:rPr>
          <w:rFonts w:ascii="仿宋_GB2312" w:eastAsia="仿宋_GB2312" w:hint="eastAsia"/>
          <w:color w:val="000000"/>
          <w:sz w:val="32"/>
          <w:szCs w:val="32"/>
        </w:rPr>
        <w:t>讲题</w:t>
      </w:r>
      <w:r>
        <w:rPr>
          <w:rFonts w:ascii="仿宋_GB2312" w:eastAsia="仿宋_GB2312"/>
          <w:color w:val="000000"/>
          <w:sz w:val="32"/>
          <w:szCs w:val="32"/>
        </w:rPr>
        <w:t>5</w:t>
      </w:r>
      <w:r>
        <w:rPr>
          <w:rFonts w:ascii="仿宋_GB2312" w:eastAsia="仿宋_GB2312" w:hint="eastAsia"/>
          <w:color w:val="000000"/>
          <w:sz w:val="32"/>
          <w:szCs w:val="32"/>
        </w:rPr>
        <w:t>：骨髓增生异常综合征规范诊疗--李晓明教授；</w:t>
      </w:r>
    </w:p>
    <w:p w:rsidR="00FD5121" w:rsidRDefault="000A3119">
      <w:pPr>
        <w:spacing w:line="600" w:lineRule="exact"/>
        <w:ind w:firstLine="641"/>
        <w:textAlignment w:val="baseline"/>
        <w:rPr>
          <w:rFonts w:ascii="仿宋_GB2312" w:eastAsia="仿宋_GB2312"/>
          <w:color w:val="000000"/>
          <w:sz w:val="32"/>
          <w:szCs w:val="32"/>
        </w:rPr>
      </w:pPr>
      <w:r>
        <w:rPr>
          <w:rFonts w:ascii="仿宋_GB2312" w:eastAsia="仿宋_GB2312" w:hint="eastAsia"/>
          <w:color w:val="000000"/>
          <w:sz w:val="32"/>
          <w:szCs w:val="32"/>
        </w:rPr>
        <w:t>讲题6：自体干细胞移植临床应用--贾永前教授；</w:t>
      </w:r>
    </w:p>
    <w:p w:rsidR="00FD5121" w:rsidRDefault="000A3119">
      <w:pPr>
        <w:widowControl/>
        <w:shd w:val="clear" w:color="auto" w:fill="FFFFFF"/>
        <w:spacing w:line="600" w:lineRule="exact"/>
        <w:ind w:firstLineChars="200" w:firstLine="640"/>
        <w:jc w:val="left"/>
        <w:textAlignment w:val="center"/>
        <w:rPr>
          <w:rFonts w:ascii="仿宋_GB2312" w:eastAsia="仿宋_GB2312"/>
          <w:color w:val="000000"/>
          <w:sz w:val="32"/>
          <w:szCs w:val="32"/>
        </w:rPr>
      </w:pPr>
      <w:r>
        <w:rPr>
          <w:rFonts w:ascii="仿宋_GB2312" w:eastAsia="仿宋_GB2312" w:hint="eastAsia"/>
          <w:color w:val="000000"/>
          <w:sz w:val="32"/>
          <w:szCs w:val="32"/>
        </w:rPr>
        <w:t>讲题7：免疫性血小板减少症规范诊治--杨尚伦教授。</w:t>
      </w:r>
    </w:p>
    <w:p w:rsidR="00FD5121" w:rsidRDefault="000A3119">
      <w:pPr>
        <w:widowControl/>
        <w:shd w:val="clear" w:color="auto" w:fill="FFFFFF"/>
        <w:spacing w:line="600" w:lineRule="exact"/>
        <w:ind w:firstLineChars="200" w:firstLine="640"/>
        <w:jc w:val="left"/>
        <w:textAlignment w:val="center"/>
        <w:rPr>
          <w:rFonts w:ascii="黑体" w:eastAsia="黑体" w:hAnsi="黑体" w:cs="宋体"/>
          <w:color w:val="000000"/>
          <w:kern w:val="0"/>
          <w:sz w:val="32"/>
          <w:szCs w:val="32"/>
        </w:rPr>
      </w:pPr>
      <w:r>
        <w:rPr>
          <w:rFonts w:ascii="黑体" w:eastAsia="黑体" w:hAnsi="黑体" w:hint="eastAsia"/>
          <w:sz w:val="32"/>
          <w:szCs w:val="32"/>
          <w:shd w:val="clear" w:color="auto" w:fill="FFFFFF"/>
        </w:rPr>
        <w:t>三、</w:t>
      </w:r>
      <w:r>
        <w:rPr>
          <w:rFonts w:ascii="黑体" w:eastAsia="黑体" w:hAnsi="黑体" w:cs="宋体" w:hint="eastAsia"/>
          <w:color w:val="000000"/>
          <w:kern w:val="0"/>
          <w:sz w:val="32"/>
          <w:szCs w:val="32"/>
        </w:rPr>
        <w:t>会议方式</w:t>
      </w:r>
    </w:p>
    <w:p w:rsidR="007D0AA7" w:rsidRDefault="000A3119" w:rsidP="007D0AA7">
      <w:pPr>
        <w:widowControl/>
        <w:shd w:val="clear" w:color="auto" w:fill="FFFFFF"/>
        <w:spacing w:line="600" w:lineRule="exact"/>
        <w:ind w:firstLineChars="200" w:firstLine="640"/>
        <w:jc w:val="left"/>
        <w:textAlignment w:val="center"/>
        <w:rPr>
          <w:rFonts w:ascii="仿宋_GB2312" w:eastAsia="仿宋_GB2312" w:hAnsi="宋体" w:cs="宋体" w:hint="eastAsia"/>
          <w:color w:val="000000" w:themeColor="text1"/>
          <w:kern w:val="0"/>
          <w:sz w:val="32"/>
          <w:szCs w:val="32"/>
        </w:rPr>
      </w:pPr>
      <w:r w:rsidRPr="007D0AA7">
        <w:rPr>
          <w:rFonts w:ascii="仿宋_GB2312" w:eastAsia="仿宋_GB2312" w:hAnsi="宋体" w:cs="宋体" w:hint="eastAsia"/>
          <w:color w:val="000000" w:themeColor="text1"/>
          <w:kern w:val="0"/>
          <w:sz w:val="32"/>
          <w:szCs w:val="32"/>
        </w:rPr>
        <w:t>（一）</w:t>
      </w:r>
      <w:r w:rsidR="007D0AA7" w:rsidRPr="007D0AA7">
        <w:rPr>
          <w:rFonts w:ascii="仿宋_GB2312" w:eastAsia="仿宋_GB2312" w:hAnsi="黑体" w:cs="宋体" w:hint="eastAsia"/>
          <w:color w:val="000000" w:themeColor="text1"/>
          <w:kern w:val="0"/>
          <w:sz w:val="32"/>
          <w:szCs w:val="32"/>
        </w:rPr>
        <w:t>眉山市医学会血液专业委员会成立大会</w:t>
      </w:r>
      <w:r w:rsidRPr="007D0AA7">
        <w:rPr>
          <w:rFonts w:ascii="仿宋_GB2312" w:eastAsia="仿宋_GB2312" w:hAnsi="宋体" w:cs="宋体" w:hint="eastAsia"/>
          <w:color w:val="000000" w:themeColor="text1"/>
          <w:kern w:val="0"/>
          <w:sz w:val="32"/>
          <w:szCs w:val="32"/>
        </w:rPr>
        <w:t>采用“腾讯会议”举行，相关人员通过会议码进入会议室</w:t>
      </w:r>
      <w:r w:rsidR="00E11B9A">
        <w:rPr>
          <w:rFonts w:ascii="仿宋_GB2312" w:eastAsia="仿宋_GB2312" w:hAnsi="宋体" w:cs="宋体" w:hint="eastAsia"/>
          <w:color w:val="000000" w:themeColor="text1"/>
          <w:kern w:val="0"/>
          <w:sz w:val="32"/>
          <w:szCs w:val="32"/>
        </w:rPr>
        <w:t>，会议码将于开会前发至血液专业委员会候选人微信群，请注意查收</w:t>
      </w:r>
      <w:r w:rsidRPr="007D0AA7">
        <w:rPr>
          <w:rFonts w:ascii="仿宋_GB2312" w:eastAsia="仿宋_GB2312" w:hAnsi="宋体" w:cs="宋体" w:hint="eastAsia"/>
          <w:color w:val="000000" w:themeColor="text1"/>
          <w:kern w:val="0"/>
          <w:sz w:val="32"/>
          <w:szCs w:val="32"/>
        </w:rPr>
        <w:t>。</w:t>
      </w:r>
    </w:p>
    <w:p w:rsidR="00FD5121" w:rsidRPr="007D0AA7" w:rsidRDefault="000A3119" w:rsidP="007D0AA7">
      <w:pPr>
        <w:widowControl/>
        <w:shd w:val="clear" w:color="auto" w:fill="FFFFFF"/>
        <w:spacing w:line="600" w:lineRule="exact"/>
        <w:ind w:firstLineChars="200" w:firstLine="640"/>
        <w:jc w:val="left"/>
        <w:textAlignment w:val="center"/>
        <w:rPr>
          <w:rFonts w:ascii="仿宋_GB2312" w:eastAsia="仿宋_GB2312" w:hAnsi="宋体" w:cs="宋体" w:hint="eastAsia"/>
          <w:color w:val="000000" w:themeColor="text1"/>
          <w:kern w:val="0"/>
          <w:sz w:val="32"/>
          <w:szCs w:val="32"/>
        </w:rPr>
      </w:pPr>
      <w:r w:rsidRPr="007D0AA7">
        <w:rPr>
          <w:rFonts w:ascii="仿宋_GB2312" w:eastAsia="仿宋_GB2312" w:hAnsi="宋体" w:cs="宋体" w:hint="eastAsia"/>
          <w:color w:val="000000" w:themeColor="text1"/>
          <w:kern w:val="0"/>
          <w:sz w:val="32"/>
          <w:szCs w:val="32"/>
        </w:rPr>
        <w:lastRenderedPageBreak/>
        <w:t>（二）</w:t>
      </w:r>
      <w:r w:rsidR="007D0AA7" w:rsidRPr="007D0AA7">
        <w:rPr>
          <w:rFonts w:ascii="仿宋_GB2312" w:eastAsia="仿宋_GB2312" w:hAnsi="黑体" w:cs="宋体" w:hint="eastAsia"/>
          <w:color w:val="000000" w:themeColor="text1"/>
          <w:kern w:val="0"/>
          <w:sz w:val="32"/>
          <w:szCs w:val="32"/>
        </w:rPr>
        <w:t>常见血液病规范诊疗学术讲座</w:t>
      </w:r>
      <w:r w:rsidRPr="007D0AA7">
        <w:rPr>
          <w:rFonts w:ascii="仿宋_GB2312" w:eastAsia="仿宋_GB2312" w:hAnsi="宋体" w:cs="宋体" w:hint="eastAsia"/>
          <w:color w:val="000000" w:themeColor="text1"/>
          <w:kern w:val="0"/>
          <w:sz w:val="32"/>
          <w:szCs w:val="32"/>
        </w:rPr>
        <w:t>采用直播方式举行，参会方式如下：</w:t>
      </w:r>
    </w:p>
    <w:p w:rsidR="00FD5121" w:rsidRPr="00E11B9A" w:rsidRDefault="000A3119" w:rsidP="007D0AA7">
      <w:pPr>
        <w:widowControl/>
        <w:shd w:val="clear" w:color="auto" w:fill="FFFFFF"/>
        <w:spacing w:line="600" w:lineRule="exact"/>
        <w:ind w:firstLineChars="200" w:firstLine="640"/>
        <w:jc w:val="left"/>
        <w:textAlignment w:val="center"/>
        <w:rPr>
          <w:rFonts w:ascii="仿宋_GB2312" w:eastAsia="仿宋_GB2312" w:hAnsi="宋体" w:cs="宋体"/>
          <w:color w:val="000000" w:themeColor="text1"/>
          <w:kern w:val="0"/>
          <w:sz w:val="32"/>
          <w:szCs w:val="32"/>
        </w:rPr>
      </w:pPr>
      <w:r w:rsidRPr="00E11B9A">
        <w:rPr>
          <w:rFonts w:ascii="楷体_GB2312" w:eastAsia="楷体_GB2312" w:hAnsi="宋体" w:cs="宋体" w:hint="eastAsia"/>
          <w:color w:val="000000" w:themeColor="text1"/>
          <w:kern w:val="0"/>
          <w:sz w:val="32"/>
          <w:szCs w:val="32"/>
        </w:rPr>
        <w:t>1.PC端：</w:t>
      </w:r>
      <w:r w:rsidRPr="00E11B9A">
        <w:rPr>
          <w:rFonts w:ascii="仿宋_GB2312" w:eastAsia="仿宋_GB2312" w:hAnsi="宋体" w:cs="宋体" w:hint="eastAsia"/>
          <w:color w:val="000000" w:themeColor="text1"/>
          <w:kern w:val="0"/>
          <w:sz w:val="32"/>
          <w:szCs w:val="32"/>
        </w:rPr>
        <w:t>进入“举名继续教育网”（www.jumingedu.com）注册登录，点击导航栏“直播频道”，点击导航栏“直播—正在直播”，点击“查看详情—立即报名—观看直播”进入会议。</w:t>
      </w:r>
    </w:p>
    <w:p w:rsidR="00FD5121" w:rsidRPr="00E11B9A" w:rsidRDefault="000A3119" w:rsidP="007D0AA7">
      <w:pPr>
        <w:widowControl/>
        <w:shd w:val="clear" w:color="auto" w:fill="FFFFFF"/>
        <w:spacing w:line="600" w:lineRule="exact"/>
        <w:ind w:firstLineChars="200" w:firstLine="640"/>
        <w:jc w:val="left"/>
        <w:textAlignment w:val="center"/>
        <w:rPr>
          <w:rFonts w:ascii="仿宋_GB2312" w:eastAsia="仿宋_GB2312" w:hAnsi="宋体" w:cs="宋体"/>
          <w:color w:val="000000" w:themeColor="text1"/>
          <w:kern w:val="0"/>
          <w:sz w:val="32"/>
          <w:szCs w:val="32"/>
        </w:rPr>
      </w:pPr>
      <w:r w:rsidRPr="00E11B9A">
        <w:rPr>
          <w:rFonts w:ascii="楷体_GB2312" w:eastAsia="楷体_GB2312" w:hAnsi="宋体" w:cs="宋体" w:hint="eastAsia"/>
          <w:color w:val="000000" w:themeColor="text1"/>
          <w:kern w:val="0"/>
          <w:sz w:val="32"/>
          <w:szCs w:val="32"/>
        </w:rPr>
        <w:t>2.手机端：</w:t>
      </w:r>
      <w:r w:rsidRPr="00E11B9A">
        <w:rPr>
          <w:rFonts w:ascii="仿宋_GB2312" w:eastAsia="仿宋_GB2312" w:hAnsi="宋体" w:cs="宋体" w:hint="eastAsia"/>
          <w:color w:val="000000" w:themeColor="text1"/>
          <w:kern w:val="0"/>
          <w:sz w:val="32"/>
          <w:szCs w:val="32"/>
        </w:rPr>
        <w:t>扫码关注“目课教育网”公众号，点击“培训学习”-“医学直播”-“预告”-“立即报名”注册登录或扫描会议二维码，点击“立即报名—观看直播”进入会议。</w:t>
      </w:r>
    </w:p>
    <w:p w:rsidR="00FD5121" w:rsidRDefault="000A3119">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黑体" w:eastAsia="黑体" w:hAnsi="黑体" w:hint="eastAsia"/>
          <w:noProof/>
          <w:color w:val="000000"/>
          <w:sz w:val="32"/>
          <w:szCs w:val="32"/>
        </w:rPr>
        <w:drawing>
          <wp:anchor distT="0" distB="0" distL="114300" distR="114300" simplePos="0" relativeHeight="251661312" behindDoc="0" locked="0" layoutInCell="1" allowOverlap="1">
            <wp:simplePos x="0" y="0"/>
            <wp:positionH relativeFrom="column">
              <wp:posOffset>3245485</wp:posOffset>
            </wp:positionH>
            <wp:positionV relativeFrom="paragraph">
              <wp:posOffset>149225</wp:posOffset>
            </wp:positionV>
            <wp:extent cx="1311275" cy="1311275"/>
            <wp:effectExtent l="0" t="0" r="9525" b="9525"/>
            <wp:wrapNone/>
            <wp:docPr id="3" name="图片 3" descr="50fa6aeedfcdbe70a31a18ee727e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fa6aeedfcdbe70a31a18ee727e71c"/>
                    <pic:cNvPicPr>
                      <a:picLocks noChangeAspect="1"/>
                    </pic:cNvPicPr>
                  </pic:nvPicPr>
                  <pic:blipFill>
                    <a:blip r:embed="rId8"/>
                    <a:stretch>
                      <a:fillRect/>
                    </a:stretch>
                  </pic:blipFill>
                  <pic:spPr>
                    <a:xfrm>
                      <a:off x="0" y="0"/>
                      <a:ext cx="1311275" cy="1311275"/>
                    </a:xfrm>
                    <a:prstGeom prst="rect">
                      <a:avLst/>
                    </a:prstGeom>
                  </pic:spPr>
                </pic:pic>
              </a:graphicData>
            </a:graphic>
          </wp:anchor>
        </w:drawing>
      </w:r>
      <w:r>
        <w:rPr>
          <w:rFonts w:ascii="仿宋_GB2312" w:eastAsia="仿宋_GB2312" w:hAnsi="宋体" w:cs="宋体" w:hint="eastAsia"/>
          <w:noProof/>
          <w:color w:val="000000"/>
          <w:kern w:val="0"/>
          <w:sz w:val="32"/>
          <w:szCs w:val="32"/>
        </w:rPr>
        <w:drawing>
          <wp:anchor distT="0" distB="0" distL="114300" distR="114300" simplePos="0" relativeHeight="251660288" behindDoc="1" locked="0" layoutInCell="1" allowOverlap="1">
            <wp:simplePos x="0" y="0"/>
            <wp:positionH relativeFrom="column">
              <wp:posOffset>997585</wp:posOffset>
            </wp:positionH>
            <wp:positionV relativeFrom="paragraph">
              <wp:posOffset>84455</wp:posOffset>
            </wp:positionV>
            <wp:extent cx="1462405" cy="1462405"/>
            <wp:effectExtent l="0" t="0" r="0" b="0"/>
            <wp:wrapTight wrapText="bothSides">
              <wp:wrapPolygon edited="0">
                <wp:start x="0" y="0"/>
                <wp:lineTo x="0" y="21384"/>
                <wp:lineTo x="21384" y="21384"/>
                <wp:lineTo x="21384" y="0"/>
                <wp:lineTo x="0" y="0"/>
              </wp:wrapPolygon>
            </wp:wrapTight>
            <wp:docPr id="2" name="图片 2" descr="目课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目课二维码"/>
                    <pic:cNvPicPr>
                      <a:picLocks noChangeAspect="1"/>
                    </pic:cNvPicPr>
                  </pic:nvPicPr>
                  <pic:blipFill>
                    <a:blip r:embed="rId9"/>
                    <a:stretch>
                      <a:fillRect/>
                    </a:stretch>
                  </pic:blipFill>
                  <pic:spPr>
                    <a:xfrm>
                      <a:off x="0" y="0"/>
                      <a:ext cx="1462405" cy="1462405"/>
                    </a:xfrm>
                    <a:prstGeom prst="rect">
                      <a:avLst/>
                    </a:prstGeom>
                  </pic:spPr>
                </pic:pic>
              </a:graphicData>
            </a:graphic>
          </wp:anchor>
        </w:drawing>
      </w:r>
    </w:p>
    <w:p w:rsidR="00FD5121" w:rsidRDefault="00FD5121">
      <w:pPr>
        <w:spacing w:line="600" w:lineRule="exact"/>
        <w:ind w:firstLineChars="200" w:firstLine="640"/>
        <w:textAlignment w:val="baseline"/>
        <w:rPr>
          <w:rFonts w:ascii="黑体" w:eastAsia="黑体" w:hAnsi="黑体"/>
          <w:color w:val="000000"/>
          <w:sz w:val="32"/>
          <w:szCs w:val="32"/>
        </w:rPr>
      </w:pPr>
    </w:p>
    <w:p w:rsidR="00FD5121" w:rsidRDefault="00FD5121">
      <w:pPr>
        <w:spacing w:line="600" w:lineRule="exact"/>
        <w:ind w:firstLineChars="200" w:firstLine="640"/>
        <w:textAlignment w:val="baseline"/>
        <w:rPr>
          <w:rFonts w:ascii="黑体" w:eastAsia="黑体" w:hAnsi="黑体"/>
          <w:color w:val="000000"/>
          <w:sz w:val="32"/>
          <w:szCs w:val="32"/>
        </w:rPr>
      </w:pPr>
    </w:p>
    <w:p w:rsidR="00FD5121" w:rsidRDefault="00FD5121">
      <w:pPr>
        <w:spacing w:line="600" w:lineRule="exact"/>
        <w:ind w:firstLineChars="200" w:firstLine="640"/>
        <w:textAlignment w:val="baseline"/>
        <w:rPr>
          <w:rFonts w:ascii="黑体" w:eastAsia="黑体" w:hAnsi="黑体"/>
          <w:color w:val="000000"/>
          <w:sz w:val="32"/>
          <w:szCs w:val="32"/>
        </w:rPr>
      </w:pPr>
    </w:p>
    <w:p w:rsidR="00FD5121" w:rsidRDefault="00FD5121">
      <w:pPr>
        <w:spacing w:line="600" w:lineRule="exact"/>
        <w:textAlignment w:val="baseline"/>
        <w:rPr>
          <w:rFonts w:ascii="黑体" w:eastAsia="黑体" w:hAnsi="黑体"/>
          <w:color w:val="000000"/>
          <w:sz w:val="32"/>
          <w:szCs w:val="32"/>
        </w:rPr>
      </w:pPr>
    </w:p>
    <w:p w:rsidR="00FD5121" w:rsidRDefault="000A3119">
      <w:pPr>
        <w:spacing w:line="600" w:lineRule="exact"/>
        <w:ind w:firstLineChars="200" w:firstLine="640"/>
        <w:textAlignment w:val="baseline"/>
        <w:rPr>
          <w:rFonts w:ascii="黑体" w:eastAsia="黑体" w:hAnsi="黑体" w:cs="黑体"/>
          <w:sz w:val="32"/>
          <w:szCs w:val="32"/>
        </w:rPr>
      </w:pPr>
      <w:r>
        <w:rPr>
          <w:rFonts w:ascii="黑体" w:eastAsia="黑体" w:hAnsi="黑体" w:hint="eastAsia"/>
          <w:color w:val="000000"/>
          <w:sz w:val="32"/>
          <w:szCs w:val="32"/>
        </w:rPr>
        <w:t>四、</w:t>
      </w:r>
      <w:r>
        <w:rPr>
          <w:rFonts w:ascii="黑体" w:eastAsia="黑体" w:hAnsi="黑体" w:cs="黑体" w:hint="eastAsia"/>
          <w:sz w:val="32"/>
          <w:szCs w:val="32"/>
        </w:rPr>
        <w:t>其他事项</w:t>
      </w:r>
    </w:p>
    <w:p w:rsidR="00FD5121" w:rsidRDefault="000A3119">
      <w:pPr>
        <w:spacing w:line="600" w:lineRule="exact"/>
        <w:ind w:firstLineChars="200" w:firstLine="640"/>
        <w:textAlignment w:val="baselin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（一）本次会议免收会务费。</w:t>
      </w:r>
    </w:p>
    <w:p w:rsidR="00FD5121" w:rsidRDefault="000A3119">
      <w:pPr>
        <w:widowControl/>
        <w:shd w:val="clear" w:color="auto" w:fill="FFFFFF"/>
        <w:spacing w:line="600" w:lineRule="exact"/>
        <w:ind w:firstLine="641"/>
        <w:jc w:val="left"/>
        <w:textAlignment w:val="center"/>
        <w:rPr>
          <w:rFonts w:ascii="仿宋_GB2312" w:eastAsia="仿宋_GB2312"/>
          <w:sz w:val="32"/>
          <w:szCs w:val="32"/>
          <w:shd w:val="clear" w:color="auto" w:fill="FFFFFF"/>
        </w:rPr>
      </w:pPr>
      <w:r>
        <w:rPr>
          <w:rFonts w:ascii="仿宋_GB2312" w:eastAsia="仿宋_GB2312" w:hint="eastAsia"/>
          <w:color w:val="000000" w:themeColor="text1"/>
          <w:sz w:val="32"/>
          <w:szCs w:val="32"/>
          <w:shd w:val="clear" w:color="auto" w:fill="FFFFFF"/>
        </w:rPr>
        <w:t>（二）请有关会员单位按照《眉山市医学会第一届血液专业委员会候选人名额分配表》（附件1）进行推荐，填写《眉山</w:t>
      </w:r>
      <w:r>
        <w:rPr>
          <w:rFonts w:ascii="仿宋_GB2312" w:eastAsia="仿宋_GB2312" w:hint="eastAsia"/>
          <w:sz w:val="32"/>
          <w:szCs w:val="32"/>
          <w:shd w:val="clear" w:color="auto" w:fill="FFFFFF"/>
        </w:rPr>
        <w:t>市医学会第一届</w:t>
      </w:r>
      <w:r>
        <w:rPr>
          <w:rFonts w:ascii="仿宋_GB2312" w:eastAsia="仿宋_GB2312" w:hint="eastAsia"/>
          <w:color w:val="000000" w:themeColor="text1"/>
          <w:sz w:val="32"/>
          <w:szCs w:val="32"/>
          <w:shd w:val="clear" w:color="auto" w:fill="FFFFFF"/>
        </w:rPr>
        <w:t>血液专业委员会</w:t>
      </w:r>
      <w:r>
        <w:rPr>
          <w:rFonts w:ascii="仿宋_GB2312" w:eastAsia="仿宋_GB2312" w:hint="eastAsia"/>
          <w:sz w:val="32"/>
          <w:szCs w:val="32"/>
          <w:shd w:val="clear" w:color="auto" w:fill="FFFFFF"/>
        </w:rPr>
        <w:t>候选人推荐表》（附件2），将填好后的附件2打印纸质版并加盖单位公章后，于6</w:t>
      </w:r>
      <w:r>
        <w:rPr>
          <w:rFonts w:ascii="仿宋_GB2312" w:eastAsia="仿宋_GB2312" w:hint="eastAsia"/>
          <w:color w:val="000000"/>
          <w:sz w:val="32"/>
          <w:szCs w:val="32"/>
          <w:shd w:val="clear" w:color="auto" w:fill="FFFFFF"/>
        </w:rPr>
        <w:t>月6日17:00</w:t>
      </w:r>
      <w:r>
        <w:rPr>
          <w:rFonts w:ascii="仿宋_GB2312" w:eastAsia="仿宋_GB2312" w:hint="eastAsia"/>
          <w:color w:val="000000" w:themeColor="text1"/>
          <w:sz w:val="32"/>
          <w:szCs w:val="32"/>
          <w:shd w:val="clear" w:color="auto" w:fill="FFFFFF"/>
        </w:rPr>
        <w:t>前扫描发送至电子邮箱</w:t>
      </w:r>
      <w:r>
        <w:rPr>
          <w:rFonts w:ascii="仿宋_GB2312" w:eastAsia="仿宋_GB2312"/>
          <w:color w:val="000000" w:themeColor="text1"/>
          <w:sz w:val="32"/>
          <w:szCs w:val="32"/>
          <w:shd w:val="clear" w:color="auto" w:fill="FFFFFF"/>
        </w:rPr>
        <w:t>76171629@qq.com</w:t>
      </w:r>
      <w:r>
        <w:rPr>
          <w:rFonts w:ascii="仿宋_GB2312" w:eastAsia="仿宋_GB2312" w:hint="eastAsia"/>
          <w:color w:val="000000" w:themeColor="text1"/>
          <w:sz w:val="32"/>
          <w:szCs w:val="32"/>
          <w:shd w:val="clear" w:color="auto" w:fill="FFFFFF"/>
        </w:rPr>
        <w:t>（电子文档、纸质版盖</w:t>
      </w:r>
      <w:r>
        <w:rPr>
          <w:rFonts w:ascii="仿宋_GB2312" w:eastAsia="仿宋_GB2312" w:hint="eastAsia"/>
          <w:sz w:val="32"/>
          <w:szCs w:val="32"/>
          <w:shd w:val="clear" w:color="auto" w:fill="FFFFFF"/>
        </w:rPr>
        <w:t>章扫描一并发送），并通知本单位候选人准时参会。</w:t>
      </w:r>
      <w:r>
        <w:rPr>
          <w:rStyle w:val="NormalCharacter"/>
          <w:rFonts w:ascii="仿宋_GB2312" w:eastAsia="仿宋_GB2312"/>
          <w:sz w:val="32"/>
          <w:szCs w:val="32"/>
        </w:rPr>
        <w:t>如确</w:t>
      </w:r>
      <w:r w:rsidR="00E11B9A">
        <w:rPr>
          <w:rStyle w:val="NormalCharacter"/>
          <w:rFonts w:ascii="仿宋_GB2312" w:eastAsia="仿宋_GB2312" w:hint="eastAsia"/>
          <w:sz w:val="32"/>
          <w:szCs w:val="32"/>
        </w:rPr>
        <w:t>因</w:t>
      </w:r>
      <w:r>
        <w:rPr>
          <w:rStyle w:val="NormalCharacter"/>
          <w:rFonts w:ascii="仿宋_GB2312" w:eastAsia="仿宋_GB2312"/>
          <w:sz w:val="32"/>
          <w:szCs w:val="32"/>
        </w:rPr>
        <w:t>特殊</w:t>
      </w:r>
      <w:r>
        <w:rPr>
          <w:rStyle w:val="NormalCharacter"/>
          <w:rFonts w:ascii="仿宋_GB2312" w:eastAsia="仿宋_GB2312"/>
          <w:sz w:val="32"/>
          <w:szCs w:val="32"/>
        </w:rPr>
        <w:lastRenderedPageBreak/>
        <w:t>事情不能参会，须以单位名义书面向市医学会</w:t>
      </w:r>
      <w:r>
        <w:rPr>
          <w:rStyle w:val="NormalCharacter"/>
          <w:rFonts w:ascii="仿宋_GB2312" w:eastAsia="仿宋_GB2312" w:hint="eastAsia"/>
          <w:sz w:val="32"/>
          <w:szCs w:val="32"/>
        </w:rPr>
        <w:t>办公室</w:t>
      </w:r>
      <w:r>
        <w:rPr>
          <w:rStyle w:val="NormalCharacter"/>
          <w:rFonts w:ascii="仿宋_GB2312" w:eastAsia="仿宋_GB2312"/>
          <w:sz w:val="32"/>
          <w:szCs w:val="32"/>
        </w:rPr>
        <w:t>请假</w:t>
      </w:r>
      <w:r>
        <w:rPr>
          <w:rStyle w:val="NormalCharacter"/>
          <w:rFonts w:ascii="仿宋_GB2312" w:eastAsia="仿宋_GB2312" w:hint="eastAsia"/>
          <w:sz w:val="32"/>
          <w:szCs w:val="32"/>
        </w:rPr>
        <w:t>，</w:t>
      </w:r>
      <w:r>
        <w:rPr>
          <w:rStyle w:val="NormalCharacter"/>
          <w:rFonts w:ascii="仿宋_GB2312" w:eastAsia="仿宋_GB2312"/>
          <w:sz w:val="32"/>
          <w:szCs w:val="32"/>
        </w:rPr>
        <w:t>不得无故缺席。</w:t>
      </w:r>
    </w:p>
    <w:p w:rsidR="00FD5121" w:rsidRDefault="000A3119">
      <w:pPr>
        <w:widowControl/>
        <w:shd w:val="clear" w:color="auto" w:fill="FFFFFF"/>
        <w:spacing w:line="600" w:lineRule="exact"/>
        <w:ind w:firstLine="641"/>
        <w:jc w:val="left"/>
        <w:textAlignment w:val="center"/>
        <w:rPr>
          <w:rFonts w:ascii="仿宋_GB2312" w:eastAsia="仿宋_GB2312"/>
          <w:sz w:val="32"/>
          <w:szCs w:val="32"/>
          <w:shd w:val="clear" w:color="auto" w:fill="FFFFFF"/>
        </w:rPr>
      </w:pPr>
      <w:r>
        <w:rPr>
          <w:rFonts w:ascii="仿宋_GB2312" w:eastAsia="仿宋_GB2312" w:hint="eastAsia"/>
          <w:sz w:val="32"/>
          <w:szCs w:val="32"/>
          <w:shd w:val="clear" w:color="auto" w:fill="FFFFFF"/>
        </w:rPr>
        <w:t>（三）参加本次会议的人员，经考核合格授予市级继续医学教育Ⅱ类学分2分。</w:t>
      </w:r>
    </w:p>
    <w:p w:rsidR="00FD5121" w:rsidRDefault="000A3119">
      <w:pPr>
        <w:widowControl/>
        <w:shd w:val="clear" w:color="auto" w:fill="FFFFFF"/>
        <w:spacing w:line="600" w:lineRule="exact"/>
        <w:ind w:firstLine="641"/>
        <w:jc w:val="left"/>
        <w:textAlignment w:val="center"/>
        <w:rPr>
          <w:rFonts w:ascii="仿宋_GB2312" w:eastAsia="仿宋_GB2312"/>
          <w:sz w:val="32"/>
          <w:szCs w:val="32"/>
          <w:shd w:val="clear" w:color="auto" w:fill="FFFFFF"/>
        </w:rPr>
      </w:pPr>
      <w:r>
        <w:rPr>
          <w:rFonts w:ascii="楷体_GB2312" w:eastAsia="楷体_GB2312" w:hAnsi="楷体_GB2312" w:cs="楷体_GB2312" w:hint="eastAsia"/>
          <w:sz w:val="32"/>
          <w:szCs w:val="32"/>
          <w:shd w:val="clear" w:color="auto" w:fill="FFFFFF"/>
        </w:rPr>
        <w:t>（四）联系人</w:t>
      </w:r>
      <w:r>
        <w:rPr>
          <w:rFonts w:ascii="仿宋_GB2312" w:eastAsia="仿宋_GB2312" w:hint="eastAsia"/>
          <w:color w:val="000000"/>
          <w:sz w:val="32"/>
          <w:szCs w:val="32"/>
          <w:shd w:val="clear" w:color="auto" w:fill="FFFFFF"/>
        </w:rPr>
        <w:t xml:space="preserve">  </w:t>
      </w:r>
      <w:r>
        <w:rPr>
          <w:rFonts w:ascii="仿宋_GB2312" w:eastAsia="仿宋_GB2312" w:hint="eastAsia"/>
          <w:sz w:val="32"/>
          <w:szCs w:val="32"/>
          <w:shd w:val="clear" w:color="auto" w:fill="FFFFFF"/>
        </w:rPr>
        <w:t xml:space="preserve">  </w:t>
      </w:r>
    </w:p>
    <w:p w:rsidR="00FD5121" w:rsidRDefault="000A3119">
      <w:pPr>
        <w:widowControl/>
        <w:shd w:val="clear" w:color="auto" w:fill="FFFFFF"/>
        <w:spacing w:line="600" w:lineRule="exact"/>
        <w:ind w:firstLine="641"/>
        <w:jc w:val="left"/>
        <w:textAlignment w:val="center"/>
        <w:rPr>
          <w:rFonts w:ascii="仿宋_GB2312" w:eastAsia="仿宋_GB2312"/>
          <w:sz w:val="32"/>
          <w:szCs w:val="32"/>
          <w:shd w:val="clear" w:color="auto" w:fill="FFFFFF"/>
        </w:rPr>
      </w:pPr>
      <w:r>
        <w:rPr>
          <w:rFonts w:ascii="仿宋_GB2312" w:eastAsia="仿宋_GB2312" w:hint="eastAsia"/>
          <w:sz w:val="32"/>
          <w:szCs w:val="32"/>
          <w:shd w:val="clear" w:color="auto" w:fill="FFFFFF"/>
        </w:rPr>
        <w:t>市医学会办公室</w:t>
      </w:r>
      <w:r>
        <w:rPr>
          <w:rFonts w:ascii="仿宋_GB2312" w:eastAsia="仿宋_GB2312"/>
          <w:sz w:val="32"/>
          <w:szCs w:val="32"/>
          <w:shd w:val="clear" w:color="auto" w:fill="FFFFFF"/>
        </w:rPr>
        <w:t xml:space="preserve">   </w:t>
      </w:r>
      <w:r>
        <w:rPr>
          <w:rFonts w:ascii="仿宋_GB2312" w:eastAsia="仿宋_GB2312" w:hint="eastAsia"/>
          <w:sz w:val="32"/>
          <w:szCs w:val="32"/>
          <w:shd w:val="clear" w:color="auto" w:fill="FFFFFF"/>
        </w:rPr>
        <w:t xml:space="preserve">           </w:t>
      </w:r>
    </w:p>
    <w:p w:rsidR="00FD5121" w:rsidRDefault="000A3119">
      <w:pPr>
        <w:widowControl/>
        <w:shd w:val="clear" w:color="auto" w:fill="FFFFFF"/>
        <w:spacing w:line="600" w:lineRule="exact"/>
        <w:ind w:firstLine="641"/>
        <w:jc w:val="left"/>
        <w:textAlignment w:val="center"/>
        <w:rPr>
          <w:rFonts w:ascii="仿宋_GB2312" w:eastAsia="仿宋_GB2312"/>
          <w:sz w:val="32"/>
          <w:szCs w:val="32"/>
          <w:shd w:val="clear" w:color="auto" w:fill="FFFFFF"/>
        </w:rPr>
      </w:pPr>
      <w:r>
        <w:rPr>
          <w:rFonts w:ascii="仿宋_GB2312" w:eastAsia="仿宋_GB2312" w:hAnsi="宋体" w:cs="仿宋_GB2312"/>
          <w:color w:val="000000"/>
          <w:sz w:val="32"/>
          <w:szCs w:val="32"/>
          <w:shd w:val="clear" w:color="auto" w:fill="FFFFFF"/>
        </w:rPr>
        <w:t>何书恒：</w:t>
      </w:r>
      <w:r>
        <w:rPr>
          <w:rFonts w:ascii="仿宋_GB2312" w:eastAsia="仿宋_GB2312" w:hAnsi="宋体" w:cs="仿宋_GB2312" w:hint="eastAsia"/>
          <w:color w:val="000000"/>
          <w:sz w:val="32"/>
          <w:szCs w:val="32"/>
          <w:shd w:val="clear" w:color="auto" w:fill="FFFFFF"/>
        </w:rPr>
        <w:t>028-38116033</w:t>
      </w:r>
      <w:r>
        <w:rPr>
          <w:rFonts w:ascii="仿宋_GB2312" w:eastAsia="仿宋_GB2312" w:hAnsi="宋体" w:cs="仿宋_GB2312" w:hint="eastAsia"/>
          <w:color w:val="000000"/>
          <w:sz w:val="32"/>
          <w:szCs w:val="32"/>
          <w:shd w:val="clear" w:color="auto" w:fill="FFFFFF"/>
        </w:rPr>
        <w:t>     </w:t>
      </w:r>
      <w:r>
        <w:rPr>
          <w:rFonts w:ascii="仿宋_GB2312" w:eastAsia="仿宋_GB2312" w:hAnsi="宋体" w:cs="仿宋_GB2312" w:hint="eastAsia"/>
          <w:color w:val="000000"/>
          <w:sz w:val="32"/>
          <w:szCs w:val="32"/>
          <w:shd w:val="clear" w:color="auto" w:fill="FFFFFF"/>
        </w:rPr>
        <w:t>孙玉娇：028-38106428</w:t>
      </w:r>
    </w:p>
    <w:p w:rsidR="00FD5121" w:rsidRDefault="000A3119">
      <w:pPr>
        <w:widowControl/>
        <w:shd w:val="clear" w:color="auto" w:fill="FFFFFF"/>
        <w:spacing w:line="600" w:lineRule="exact"/>
        <w:ind w:firstLine="641"/>
        <w:jc w:val="left"/>
        <w:textAlignment w:val="center"/>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市人民医院</w:t>
      </w:r>
    </w:p>
    <w:p w:rsidR="00FD5121" w:rsidRDefault="000A3119">
      <w:pPr>
        <w:widowControl/>
        <w:shd w:val="clear" w:color="auto" w:fill="FFFFFF"/>
        <w:spacing w:line="600" w:lineRule="exact"/>
        <w:ind w:firstLine="641"/>
        <w:jc w:val="left"/>
        <w:textAlignment w:val="center"/>
        <w:rPr>
          <w:rFonts w:ascii="仿宋_GB2312" w:eastAsia="仿宋_GB2312" w:hAnsi="宋体" w:cs="仿宋_GB2312"/>
          <w:kern w:val="0"/>
          <w:sz w:val="32"/>
          <w:szCs w:val="32"/>
        </w:rPr>
      </w:pPr>
      <w:r>
        <w:rPr>
          <w:rFonts w:ascii="仿宋_GB2312" w:eastAsia="仿宋_GB2312" w:hint="eastAsia"/>
          <w:color w:val="000000"/>
          <w:sz w:val="32"/>
          <w:szCs w:val="32"/>
          <w:shd w:val="clear" w:color="auto" w:fill="FFFFFF"/>
        </w:rPr>
        <w:t>李学琴：15082342255</w:t>
      </w:r>
      <w:r>
        <w:rPr>
          <w:rFonts w:ascii="仿宋_GB2312" w:eastAsia="仿宋_GB2312" w:hint="eastAsia"/>
          <w:sz w:val="32"/>
          <w:szCs w:val="32"/>
          <w:shd w:val="clear" w:color="auto" w:fill="FFFFFF"/>
        </w:rPr>
        <w:t xml:space="preserve">   </w:t>
      </w:r>
      <w:r>
        <w:rPr>
          <w:rFonts w:ascii="仿宋_GB2312" w:eastAsia="仿宋_GB2312" w:hAnsi="宋体" w:cs="仿宋_GB2312" w:hint="eastAsia"/>
          <w:kern w:val="0"/>
          <w:sz w:val="32"/>
          <w:szCs w:val="32"/>
        </w:rPr>
        <w:t xml:space="preserve">                   </w:t>
      </w:r>
    </w:p>
    <w:p w:rsidR="00FD5121" w:rsidRDefault="00FD5121">
      <w:pPr>
        <w:spacing w:line="600" w:lineRule="exact"/>
        <w:textAlignment w:val="baseline"/>
        <w:rPr>
          <w:rFonts w:ascii="仿宋_GB2312" w:eastAsia="仿宋_GB2312" w:hAnsi="宋体" w:cs="仿宋_GB2312"/>
          <w:kern w:val="0"/>
          <w:sz w:val="32"/>
          <w:szCs w:val="32"/>
        </w:rPr>
      </w:pPr>
    </w:p>
    <w:p w:rsidR="00FD5121" w:rsidRDefault="000A3119">
      <w:pPr>
        <w:spacing w:line="600" w:lineRule="exact"/>
        <w:ind w:firstLineChars="200" w:firstLine="640"/>
        <w:textAlignment w:val="baseline"/>
        <w:rPr>
          <w:rFonts w:ascii="仿宋_GB2312" w:eastAsia="仿宋_GB2312"/>
          <w:sz w:val="32"/>
          <w:szCs w:val="32"/>
          <w:shd w:val="clear" w:color="auto" w:fill="FFFFFF"/>
        </w:rPr>
      </w:pPr>
      <w:r>
        <w:rPr>
          <w:rFonts w:ascii="仿宋_GB2312" w:eastAsia="仿宋_GB2312" w:hAnsi="宋体" w:cs="仿宋_GB2312" w:hint="eastAsia"/>
          <w:kern w:val="0"/>
          <w:sz w:val="32"/>
          <w:szCs w:val="32"/>
        </w:rPr>
        <w:t>附件：1.</w:t>
      </w:r>
      <w:r>
        <w:rPr>
          <w:rFonts w:ascii="仿宋_GB2312" w:eastAsia="仿宋_GB2312" w:hint="eastAsia"/>
          <w:sz w:val="32"/>
          <w:szCs w:val="32"/>
          <w:shd w:val="clear" w:color="auto" w:fill="FFFFFF"/>
        </w:rPr>
        <w:t>眉山市医学会第一届血液专业委员会候选人名额分配表</w:t>
      </w:r>
    </w:p>
    <w:p w:rsidR="00FD5121" w:rsidRDefault="000A3119">
      <w:pPr>
        <w:spacing w:line="600" w:lineRule="exact"/>
        <w:ind w:firstLineChars="450" w:firstLine="1440"/>
        <w:textAlignment w:val="baseline"/>
        <w:rPr>
          <w:rFonts w:ascii="仿宋_GB2312" w:eastAsia="仿宋_GB2312"/>
          <w:sz w:val="32"/>
          <w:szCs w:val="32"/>
        </w:rPr>
      </w:pPr>
      <w:r>
        <w:rPr>
          <w:rFonts w:ascii="仿宋_GB2312" w:eastAsia="仿宋_GB2312" w:hint="eastAsia"/>
          <w:sz w:val="32"/>
          <w:szCs w:val="32"/>
        </w:rPr>
        <w:t>2.眉山市医学会第一届血液专业委员会候选人推荐表</w:t>
      </w:r>
    </w:p>
    <w:p w:rsidR="00FD5121" w:rsidRDefault="00FD5121">
      <w:pPr>
        <w:spacing w:line="600" w:lineRule="exact"/>
        <w:ind w:firstLineChars="1900" w:firstLine="6080"/>
        <w:textAlignment w:val="baseline"/>
        <w:rPr>
          <w:rFonts w:ascii="仿宋_GB2312" w:eastAsia="仿宋_GB2312"/>
          <w:sz w:val="32"/>
          <w:szCs w:val="32"/>
        </w:rPr>
      </w:pPr>
    </w:p>
    <w:p w:rsidR="00FD5121" w:rsidRDefault="00FD5121">
      <w:pPr>
        <w:spacing w:line="600" w:lineRule="exact"/>
        <w:ind w:firstLineChars="1900" w:firstLine="6080"/>
        <w:textAlignment w:val="baseline"/>
        <w:rPr>
          <w:rFonts w:ascii="仿宋_GB2312" w:eastAsia="仿宋_GB2312"/>
          <w:sz w:val="32"/>
          <w:szCs w:val="32"/>
        </w:rPr>
      </w:pPr>
    </w:p>
    <w:p w:rsidR="00FD5121" w:rsidRDefault="00FD5121">
      <w:pPr>
        <w:spacing w:line="600" w:lineRule="exact"/>
        <w:ind w:firstLineChars="1900" w:firstLine="6080"/>
        <w:textAlignment w:val="baseline"/>
        <w:rPr>
          <w:rFonts w:ascii="仿宋_GB2312" w:eastAsia="仿宋_GB2312"/>
          <w:sz w:val="32"/>
          <w:szCs w:val="32"/>
        </w:rPr>
      </w:pPr>
    </w:p>
    <w:p w:rsidR="00FD5121" w:rsidRDefault="000A3119">
      <w:pPr>
        <w:spacing w:line="600" w:lineRule="exact"/>
        <w:ind w:firstLineChars="1900" w:firstLine="6080"/>
        <w:textAlignment w:val="baseline"/>
        <w:rPr>
          <w:rFonts w:ascii="仿宋_GB2312" w:eastAsia="仿宋_GB2312"/>
          <w:sz w:val="32"/>
          <w:szCs w:val="32"/>
        </w:rPr>
      </w:pPr>
      <w:r>
        <w:rPr>
          <w:rFonts w:ascii="仿宋_GB2312" w:eastAsia="仿宋_GB2312" w:hint="eastAsia"/>
          <w:sz w:val="32"/>
          <w:szCs w:val="32"/>
        </w:rPr>
        <w:t>眉山市医学会</w:t>
      </w:r>
    </w:p>
    <w:p w:rsidR="00FD5121" w:rsidRDefault="000A3119">
      <w:pPr>
        <w:spacing w:line="600" w:lineRule="exact"/>
        <w:textAlignment w:val="baseline"/>
        <w:rPr>
          <w:rFonts w:ascii="仿宋_GB2312" w:eastAsia="仿宋_GB2312"/>
          <w:sz w:val="32"/>
          <w:szCs w:val="32"/>
        </w:rPr>
      </w:pPr>
      <w:r>
        <w:rPr>
          <w:rFonts w:ascii="仿宋_GB2312" w:eastAsia="仿宋_GB2312" w:hint="eastAsia"/>
          <w:sz w:val="32"/>
          <w:szCs w:val="32"/>
        </w:rPr>
        <w:t xml:space="preserve">                                     2022年5月2</w:t>
      </w:r>
      <w:r w:rsidR="00041000">
        <w:rPr>
          <w:rFonts w:ascii="仿宋_GB2312" w:eastAsia="仿宋_GB2312" w:hint="eastAsia"/>
          <w:sz w:val="32"/>
          <w:szCs w:val="32"/>
        </w:rPr>
        <w:t>7</w:t>
      </w:r>
      <w:r>
        <w:rPr>
          <w:rFonts w:ascii="仿宋_GB2312" w:eastAsia="仿宋_GB2312" w:hint="eastAsia"/>
          <w:sz w:val="32"/>
          <w:szCs w:val="32"/>
        </w:rPr>
        <w:t>日</w:t>
      </w:r>
    </w:p>
    <w:p w:rsidR="00FD5121" w:rsidRDefault="00FD5121">
      <w:pPr>
        <w:spacing w:line="600" w:lineRule="exact"/>
        <w:textAlignment w:val="baseline"/>
        <w:rPr>
          <w:rFonts w:ascii="仿宋_GB2312" w:eastAsia="仿宋_GB2312"/>
          <w:sz w:val="32"/>
          <w:szCs w:val="32"/>
        </w:rPr>
      </w:pPr>
    </w:p>
    <w:p w:rsidR="00FD5121" w:rsidRDefault="00FD5121">
      <w:pPr>
        <w:spacing w:line="600" w:lineRule="exact"/>
        <w:textAlignment w:val="baseline"/>
        <w:rPr>
          <w:rFonts w:ascii="仿宋_GB2312" w:eastAsia="仿宋_GB2312"/>
          <w:sz w:val="32"/>
          <w:szCs w:val="32"/>
        </w:rPr>
      </w:pPr>
    </w:p>
    <w:p w:rsidR="00041000" w:rsidRDefault="00041000">
      <w:pPr>
        <w:spacing w:line="580" w:lineRule="exact"/>
        <w:textAlignment w:val="baseline"/>
        <w:rPr>
          <w:rFonts w:ascii="仿宋_GB2312" w:eastAsia="仿宋_GB2312"/>
          <w:sz w:val="32"/>
          <w:szCs w:val="32"/>
        </w:rPr>
      </w:pPr>
    </w:p>
    <w:p w:rsidR="00FD5121" w:rsidRDefault="000A3119">
      <w:pPr>
        <w:pBdr>
          <w:top w:val="single" w:sz="6" w:space="3" w:color="auto"/>
          <w:bottom w:val="single" w:sz="6" w:space="1" w:color="auto"/>
        </w:pBdr>
        <w:spacing w:line="580" w:lineRule="exact"/>
        <w:ind w:firstLineChars="100" w:firstLine="280"/>
        <w:textAlignment w:val="baseline"/>
        <w:rPr>
          <w:rFonts w:ascii="仿宋_GB2312" w:eastAsia="仿宋_GB2312" w:cs="Times New Roman"/>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2022年5月2</w:t>
      </w:r>
      <w:r w:rsidR="00041000">
        <w:rPr>
          <w:rFonts w:ascii="仿宋_GB2312" w:eastAsia="仿宋_GB2312" w:cs="仿宋_GB2312" w:hint="eastAsia"/>
          <w:sz w:val="28"/>
          <w:szCs w:val="28"/>
        </w:rPr>
        <w:t>7</w:t>
      </w:r>
      <w:r>
        <w:rPr>
          <w:rFonts w:ascii="仿宋_GB2312" w:eastAsia="仿宋_GB2312" w:cs="仿宋_GB2312" w:hint="eastAsia"/>
          <w:sz w:val="28"/>
          <w:szCs w:val="28"/>
        </w:rPr>
        <w:t>日印发</w:t>
      </w:r>
      <w:r>
        <w:rPr>
          <w:rFonts w:ascii="仿宋_GB2312" w:eastAsia="仿宋_GB2312" w:hAnsi="仿宋" w:cs="仿宋_GB2312"/>
          <w:sz w:val="32"/>
          <w:szCs w:val="32"/>
        </w:rPr>
        <w:t xml:space="preserve">                       </w:t>
      </w:r>
    </w:p>
    <w:sectPr w:rsidR="00FD5121" w:rsidSect="00FD5121">
      <w:headerReference w:type="default" r:id="rId10"/>
      <w:footerReference w:type="default" r:id="rId11"/>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73" w:rsidRDefault="00B11D73" w:rsidP="00FD5121">
      <w:r>
        <w:separator/>
      </w:r>
    </w:p>
  </w:endnote>
  <w:endnote w:type="continuationSeparator" w:id="0">
    <w:p w:rsidR="00B11D73" w:rsidRDefault="00B11D73" w:rsidP="00FD5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方正舒体"/>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21" w:rsidRDefault="007B117E">
    <w:pPr>
      <w:pStyle w:val="a6"/>
      <w:framePr w:wrap="around" w:vAnchor="text" w:hAnchor="margin" w:xAlign="outside" w:y="1"/>
      <w:rPr>
        <w:rStyle w:val="a8"/>
        <w:rFonts w:ascii="仿宋_GB2312" w:eastAsia="仿宋_GB2312" w:cs="Times New Roman"/>
        <w:sz w:val="32"/>
        <w:szCs w:val="32"/>
      </w:rPr>
    </w:pPr>
    <w:r>
      <w:rPr>
        <w:rStyle w:val="a8"/>
        <w:rFonts w:ascii="仿宋_GB2312" w:eastAsia="仿宋_GB2312" w:cs="仿宋_GB2312"/>
        <w:sz w:val="32"/>
        <w:szCs w:val="32"/>
      </w:rPr>
      <w:fldChar w:fldCharType="begin"/>
    </w:r>
    <w:r w:rsidR="000A3119">
      <w:rPr>
        <w:rStyle w:val="a8"/>
        <w:rFonts w:ascii="仿宋_GB2312" w:eastAsia="仿宋_GB2312" w:cs="仿宋_GB2312"/>
        <w:sz w:val="32"/>
        <w:szCs w:val="32"/>
      </w:rPr>
      <w:instrText xml:space="preserve">PAGE  </w:instrText>
    </w:r>
    <w:r>
      <w:rPr>
        <w:rStyle w:val="a8"/>
        <w:rFonts w:ascii="仿宋_GB2312" w:eastAsia="仿宋_GB2312" w:cs="仿宋_GB2312"/>
        <w:sz w:val="32"/>
        <w:szCs w:val="32"/>
      </w:rPr>
      <w:fldChar w:fldCharType="separate"/>
    </w:r>
    <w:r w:rsidR="00460FA9">
      <w:rPr>
        <w:rStyle w:val="a8"/>
        <w:rFonts w:ascii="仿宋_GB2312" w:eastAsia="仿宋_GB2312" w:cs="仿宋_GB2312"/>
        <w:noProof/>
        <w:sz w:val="32"/>
        <w:szCs w:val="32"/>
      </w:rPr>
      <w:t>- 1 -</w:t>
    </w:r>
    <w:r>
      <w:rPr>
        <w:rStyle w:val="a8"/>
        <w:rFonts w:ascii="仿宋_GB2312" w:eastAsia="仿宋_GB2312" w:cs="仿宋_GB2312"/>
        <w:sz w:val="32"/>
        <w:szCs w:val="32"/>
      </w:rPr>
      <w:fldChar w:fldCharType="end"/>
    </w:r>
  </w:p>
  <w:p w:rsidR="00FD5121" w:rsidRDefault="00FD5121">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73" w:rsidRDefault="00B11D73" w:rsidP="00FD5121">
      <w:r>
        <w:separator/>
      </w:r>
    </w:p>
  </w:footnote>
  <w:footnote w:type="continuationSeparator" w:id="0">
    <w:p w:rsidR="00B11D73" w:rsidRDefault="00B11D73" w:rsidP="00FD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21" w:rsidRDefault="00FD5121">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underlineTabInNumList/>
  </w:compat>
  <w:docVars>
    <w:docVar w:name="commondata" w:val="eyJoZGlkIjoiYzhmMDhiODc1NGI4Njk4MTY1YjIwMDExMWFjNjBiMjEifQ=="/>
  </w:docVars>
  <w:rsids>
    <w:rsidRoot w:val="000277A1"/>
    <w:rsid w:val="000277A1"/>
    <w:rsid w:val="00041000"/>
    <w:rsid w:val="00094772"/>
    <w:rsid w:val="000A3119"/>
    <w:rsid w:val="001E78F2"/>
    <w:rsid w:val="00201EDA"/>
    <w:rsid w:val="0021616B"/>
    <w:rsid w:val="0027266B"/>
    <w:rsid w:val="002F7E60"/>
    <w:rsid w:val="003534E0"/>
    <w:rsid w:val="003C3853"/>
    <w:rsid w:val="003E6A0F"/>
    <w:rsid w:val="00460FA9"/>
    <w:rsid w:val="004965EB"/>
    <w:rsid w:val="004F39A8"/>
    <w:rsid w:val="005C7CA1"/>
    <w:rsid w:val="00704A2D"/>
    <w:rsid w:val="00715EA1"/>
    <w:rsid w:val="00762A58"/>
    <w:rsid w:val="00780FB6"/>
    <w:rsid w:val="007B117E"/>
    <w:rsid w:val="007D0AA7"/>
    <w:rsid w:val="008731DF"/>
    <w:rsid w:val="008F5F57"/>
    <w:rsid w:val="00A16910"/>
    <w:rsid w:val="00A22863"/>
    <w:rsid w:val="00A30BF8"/>
    <w:rsid w:val="00B11D73"/>
    <w:rsid w:val="00B26374"/>
    <w:rsid w:val="00C0578D"/>
    <w:rsid w:val="00D25FD6"/>
    <w:rsid w:val="00D72D22"/>
    <w:rsid w:val="00E00991"/>
    <w:rsid w:val="00E11B9A"/>
    <w:rsid w:val="00E832ED"/>
    <w:rsid w:val="00EE37A4"/>
    <w:rsid w:val="00F2458F"/>
    <w:rsid w:val="00F57450"/>
    <w:rsid w:val="00FD5121"/>
    <w:rsid w:val="06C26E64"/>
    <w:rsid w:val="070D6D82"/>
    <w:rsid w:val="0AB961A8"/>
    <w:rsid w:val="0AD057D4"/>
    <w:rsid w:val="0C8A2C23"/>
    <w:rsid w:val="0F6A36E6"/>
    <w:rsid w:val="14445DAD"/>
    <w:rsid w:val="1BAD27E1"/>
    <w:rsid w:val="1DA44880"/>
    <w:rsid w:val="1DE5415D"/>
    <w:rsid w:val="1EF85A72"/>
    <w:rsid w:val="1F7778D7"/>
    <w:rsid w:val="1F833C2E"/>
    <w:rsid w:val="1F9F20EA"/>
    <w:rsid w:val="208A0FEC"/>
    <w:rsid w:val="20DA482A"/>
    <w:rsid w:val="216655B5"/>
    <w:rsid w:val="2412397B"/>
    <w:rsid w:val="25F25E94"/>
    <w:rsid w:val="28233282"/>
    <w:rsid w:val="290415FB"/>
    <w:rsid w:val="2B9933BF"/>
    <w:rsid w:val="2BC04A6E"/>
    <w:rsid w:val="2CDC672B"/>
    <w:rsid w:val="3029612C"/>
    <w:rsid w:val="311445EA"/>
    <w:rsid w:val="367F4CF7"/>
    <w:rsid w:val="36EC5AF9"/>
    <w:rsid w:val="39033809"/>
    <w:rsid w:val="3D8A4855"/>
    <w:rsid w:val="3DA57D2F"/>
    <w:rsid w:val="3EDB2CE7"/>
    <w:rsid w:val="45C20ECA"/>
    <w:rsid w:val="46C404C2"/>
    <w:rsid w:val="477F693B"/>
    <w:rsid w:val="488B2C55"/>
    <w:rsid w:val="4A332DA0"/>
    <w:rsid w:val="4B86222C"/>
    <w:rsid w:val="4D8E1394"/>
    <w:rsid w:val="4F0826BD"/>
    <w:rsid w:val="50036A6E"/>
    <w:rsid w:val="50BD362F"/>
    <w:rsid w:val="52E64C29"/>
    <w:rsid w:val="53C71634"/>
    <w:rsid w:val="555313D1"/>
    <w:rsid w:val="571B7E97"/>
    <w:rsid w:val="575B27BF"/>
    <w:rsid w:val="58435D36"/>
    <w:rsid w:val="627961EF"/>
    <w:rsid w:val="65FE06CB"/>
    <w:rsid w:val="673D77EB"/>
    <w:rsid w:val="674C623B"/>
    <w:rsid w:val="692C5E02"/>
    <w:rsid w:val="6C2E2E47"/>
    <w:rsid w:val="6CEA21C3"/>
    <w:rsid w:val="6F1057E5"/>
    <w:rsid w:val="74613A96"/>
    <w:rsid w:val="78F148D9"/>
    <w:rsid w:val="7AB458E1"/>
    <w:rsid w:val="7AEC5904"/>
    <w:rsid w:val="7B1D1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Date"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2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5121"/>
    <w:pPr>
      <w:jc w:val="left"/>
    </w:pPr>
  </w:style>
  <w:style w:type="paragraph" w:styleId="a4">
    <w:name w:val="Plain Text"/>
    <w:basedOn w:val="a"/>
    <w:link w:val="Char"/>
    <w:uiPriority w:val="99"/>
    <w:qFormat/>
    <w:rsid w:val="00FD5121"/>
    <w:rPr>
      <w:rFonts w:ascii="宋体" w:cs="宋体"/>
    </w:rPr>
  </w:style>
  <w:style w:type="paragraph" w:styleId="a5">
    <w:name w:val="Date"/>
    <w:basedOn w:val="a"/>
    <w:next w:val="a"/>
    <w:link w:val="Char0"/>
    <w:uiPriority w:val="99"/>
    <w:qFormat/>
    <w:rsid w:val="00FD5121"/>
    <w:pPr>
      <w:ind w:leftChars="2500" w:left="2500"/>
    </w:pPr>
  </w:style>
  <w:style w:type="paragraph" w:styleId="a6">
    <w:name w:val="footer"/>
    <w:basedOn w:val="a"/>
    <w:link w:val="Char1"/>
    <w:uiPriority w:val="99"/>
    <w:qFormat/>
    <w:rsid w:val="00FD5121"/>
    <w:pPr>
      <w:tabs>
        <w:tab w:val="center" w:pos="4153"/>
        <w:tab w:val="right" w:pos="8306"/>
      </w:tabs>
      <w:snapToGrid w:val="0"/>
      <w:jc w:val="left"/>
    </w:pPr>
    <w:rPr>
      <w:sz w:val="18"/>
      <w:szCs w:val="18"/>
    </w:rPr>
  </w:style>
  <w:style w:type="paragraph" w:styleId="a7">
    <w:name w:val="header"/>
    <w:basedOn w:val="a"/>
    <w:link w:val="Char2"/>
    <w:uiPriority w:val="99"/>
    <w:qFormat/>
    <w:rsid w:val="00FD5121"/>
    <w:pPr>
      <w:pBdr>
        <w:bottom w:val="single" w:sz="6" w:space="1" w:color="auto"/>
      </w:pBdr>
      <w:tabs>
        <w:tab w:val="center" w:pos="4153"/>
        <w:tab w:val="right" w:pos="8306"/>
      </w:tabs>
      <w:snapToGrid w:val="0"/>
      <w:jc w:val="center"/>
    </w:pPr>
    <w:rPr>
      <w:sz w:val="18"/>
      <w:szCs w:val="18"/>
    </w:rPr>
  </w:style>
  <w:style w:type="character" w:styleId="a8">
    <w:name w:val="page number"/>
    <w:basedOn w:val="a0"/>
    <w:uiPriority w:val="99"/>
    <w:qFormat/>
    <w:rsid w:val="00FD5121"/>
  </w:style>
  <w:style w:type="character" w:styleId="a9">
    <w:name w:val="Hyperlink"/>
    <w:basedOn w:val="a0"/>
    <w:uiPriority w:val="99"/>
    <w:qFormat/>
    <w:rsid w:val="00FD5121"/>
    <w:rPr>
      <w:color w:val="0000FF"/>
      <w:u w:val="single"/>
    </w:rPr>
  </w:style>
  <w:style w:type="character" w:customStyle="1" w:styleId="Char">
    <w:name w:val="纯文本 Char"/>
    <w:basedOn w:val="a0"/>
    <w:link w:val="a4"/>
    <w:uiPriority w:val="99"/>
    <w:qFormat/>
    <w:rsid w:val="00FD5121"/>
    <w:rPr>
      <w:rFonts w:ascii="宋体" w:hAnsi="Courier New" w:cs="宋体"/>
      <w:sz w:val="21"/>
      <w:szCs w:val="21"/>
    </w:rPr>
  </w:style>
  <w:style w:type="character" w:customStyle="1" w:styleId="Char0">
    <w:name w:val="日期 Char"/>
    <w:basedOn w:val="a0"/>
    <w:link w:val="a5"/>
    <w:uiPriority w:val="99"/>
    <w:qFormat/>
    <w:rsid w:val="00FD5121"/>
    <w:rPr>
      <w:rFonts w:ascii="Calibri" w:hAnsi="Calibri" w:cs="Calibri"/>
      <w:sz w:val="21"/>
      <w:szCs w:val="21"/>
    </w:rPr>
  </w:style>
  <w:style w:type="character" w:customStyle="1" w:styleId="Char1">
    <w:name w:val="页脚 Char"/>
    <w:basedOn w:val="a0"/>
    <w:link w:val="a6"/>
    <w:uiPriority w:val="99"/>
    <w:qFormat/>
    <w:rsid w:val="00FD5121"/>
    <w:rPr>
      <w:rFonts w:ascii="Calibri" w:hAnsi="Calibri" w:cs="Calibri"/>
      <w:sz w:val="18"/>
      <w:szCs w:val="18"/>
    </w:rPr>
  </w:style>
  <w:style w:type="character" w:customStyle="1" w:styleId="Char2">
    <w:name w:val="页眉 Char"/>
    <w:basedOn w:val="a0"/>
    <w:link w:val="a7"/>
    <w:uiPriority w:val="99"/>
    <w:qFormat/>
    <w:rsid w:val="00FD5121"/>
    <w:rPr>
      <w:rFonts w:ascii="Calibri" w:hAnsi="Calibri" w:cs="Calibri"/>
      <w:sz w:val="18"/>
      <w:szCs w:val="18"/>
    </w:rPr>
  </w:style>
  <w:style w:type="character" w:customStyle="1" w:styleId="apple-converted-space">
    <w:name w:val="apple-converted-space"/>
    <w:basedOn w:val="a0"/>
    <w:uiPriority w:val="99"/>
    <w:qFormat/>
    <w:rsid w:val="00FD5121"/>
  </w:style>
  <w:style w:type="character" w:customStyle="1" w:styleId="Bodytext2">
    <w:name w:val="Body text|2_"/>
    <w:basedOn w:val="a0"/>
    <w:link w:val="Bodytext20"/>
    <w:uiPriority w:val="99"/>
    <w:qFormat/>
    <w:rsid w:val="00FD5121"/>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FD5121"/>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qFormat/>
    <w:rsid w:val="00FD5121"/>
    <w:rPr>
      <w:color w:val="000000"/>
      <w:spacing w:val="0"/>
      <w:w w:val="100"/>
      <w:position w:val="0"/>
      <w:sz w:val="22"/>
      <w:szCs w:val="22"/>
      <w:lang w:val="zh-CN" w:eastAsia="zh-CN"/>
    </w:rPr>
  </w:style>
  <w:style w:type="character" w:customStyle="1" w:styleId="NormalCharacter">
    <w:name w:val="NormalCharacter"/>
    <w:qFormat/>
    <w:rsid w:val="00FD512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E9F07-D589-4AEB-AED5-2A1EFF87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233</Words>
  <Characters>1332</Characters>
  <Application>Microsoft Office Word</Application>
  <DocSecurity>0</DocSecurity>
  <Lines>11</Lines>
  <Paragraphs>3</Paragraphs>
  <ScaleCrop>false</ScaleCrop>
  <Company>user</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290</cp:revision>
  <cp:lastPrinted>2021-05-08T01:43:00Z</cp:lastPrinted>
  <dcterms:created xsi:type="dcterms:W3CDTF">2018-06-11T06:06:00Z</dcterms:created>
  <dcterms:modified xsi:type="dcterms:W3CDTF">2022-05-27T06:04:00Z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D19E9E418482495CB6A92DE85B45505E</vt:lpwstr>
  </property>
</Properties>
</file>